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0EE8" w14:textId="6F1C2C26" w:rsidR="009F3B07" w:rsidRDefault="009F3B07" w:rsidP="00C21F18">
      <w:pPr>
        <w:pStyle w:val="Heading1"/>
      </w:pPr>
      <w:bookmarkStart w:id="0" w:name="_Toc426720071"/>
      <w:bookmarkStart w:id="1" w:name="_Toc426721598"/>
      <w:r>
        <w:t>My</w:t>
      </w:r>
      <w:r w:rsidRPr="007461AB">
        <w:t xml:space="preserve"> </w:t>
      </w:r>
      <w:r>
        <w:t xml:space="preserve">Student </w:t>
      </w:r>
      <w:r w:rsidRPr="007461AB">
        <w:t>Budget</w:t>
      </w:r>
      <w:bookmarkEnd w:id="0"/>
      <w:bookmarkEnd w:id="1"/>
      <w:r w:rsidR="00C21F18">
        <w:t xml:space="preserve"> </w:t>
      </w:r>
      <w:r w:rsidR="00290CAA">
        <w:t>202</w:t>
      </w:r>
      <w:r w:rsidR="00AB0EFC">
        <w:t>2</w:t>
      </w:r>
      <w:r w:rsidR="00290CAA">
        <w:t>/2</w:t>
      </w:r>
      <w:r w:rsidR="00AB0EFC">
        <w:t>3</w:t>
      </w:r>
    </w:p>
    <w:p w14:paraId="44B4D7C6" w14:textId="50789358" w:rsidR="003064D4" w:rsidRPr="00D01F14" w:rsidRDefault="00F02CDD" w:rsidP="003064D4">
      <w:pPr>
        <w:rPr>
          <w:rFonts w:ascii="Arial" w:hAnsi="Arial" w:cs="Arial"/>
          <w:b/>
          <w:sz w:val="28"/>
        </w:rPr>
      </w:pPr>
      <w:r>
        <w:rPr>
          <w:b/>
          <w:sz w:val="28"/>
        </w:rPr>
        <w:t xml:space="preserve">         </w:t>
      </w:r>
      <w:r w:rsidRPr="00D01F14">
        <w:rPr>
          <w:rFonts w:ascii="Arial" w:hAnsi="Arial" w:cs="Arial"/>
          <w:b/>
          <w:sz w:val="28"/>
        </w:rPr>
        <w:t xml:space="preserve">                                        </w:t>
      </w:r>
      <w:r w:rsidR="003064D4" w:rsidRPr="00D01F14">
        <w:rPr>
          <w:rFonts w:ascii="Arial" w:hAnsi="Arial" w:cs="Arial"/>
          <w:b/>
          <w:sz w:val="28"/>
        </w:rPr>
        <w:t>Annual</w:t>
      </w:r>
      <w:r w:rsidR="00A84EFC" w:rsidRPr="00D01F14">
        <w:rPr>
          <w:rFonts w:ascii="Arial" w:hAnsi="Arial" w:cs="Arial"/>
          <w:b/>
          <w:sz w:val="28"/>
        </w:rPr>
        <w:t xml:space="preserve"> Income Sources </w:t>
      </w:r>
      <w:r w:rsidR="0007754D" w:rsidRPr="00D01F14">
        <w:rPr>
          <w:rFonts w:ascii="Arial" w:hAnsi="Arial" w:cs="Arial"/>
          <w:b/>
          <w:sz w:val="28"/>
        </w:rPr>
        <w:t xml:space="preserve">                          </w:t>
      </w:r>
    </w:p>
    <w:tbl>
      <w:tblPr>
        <w:tblStyle w:val="TableGrid"/>
        <w:tblW w:w="0" w:type="auto"/>
        <w:tblLook w:val="04A0" w:firstRow="1" w:lastRow="0" w:firstColumn="1" w:lastColumn="0" w:noHBand="0" w:noVBand="1"/>
      </w:tblPr>
      <w:tblGrid>
        <w:gridCol w:w="4508"/>
        <w:gridCol w:w="4508"/>
      </w:tblGrid>
      <w:tr w:rsidR="00C824E1" w:rsidRPr="00D01F14" w14:paraId="5C192105" w14:textId="77777777" w:rsidTr="00C824E1">
        <w:tc>
          <w:tcPr>
            <w:tcW w:w="4508" w:type="dxa"/>
          </w:tcPr>
          <w:p w14:paraId="6E2301CA" w14:textId="498CA92A" w:rsidR="00C824E1" w:rsidRPr="00D01F14" w:rsidRDefault="00C824E1" w:rsidP="00C824E1">
            <w:pPr>
              <w:rPr>
                <w:rFonts w:ascii="Arial" w:hAnsi="Arial" w:cs="Arial"/>
                <w:b/>
              </w:rPr>
            </w:pPr>
            <w:proofErr w:type="gramStart"/>
            <w:r w:rsidRPr="00D01F14">
              <w:rPr>
                <w:rFonts w:ascii="Arial" w:hAnsi="Arial" w:cs="Arial"/>
                <w:b/>
                <w:u w:val="single"/>
              </w:rPr>
              <w:t>SUSI:_</w:t>
            </w:r>
            <w:proofErr w:type="gramEnd"/>
            <w:r w:rsidRPr="00D01F14">
              <w:rPr>
                <w:rFonts w:ascii="Arial" w:hAnsi="Arial" w:cs="Arial"/>
                <w:b/>
                <w:u w:val="single"/>
              </w:rPr>
              <w:t xml:space="preserve">_________ __    </w:t>
            </w:r>
            <w:r w:rsidRPr="00D01F14">
              <w:rPr>
                <w:rFonts w:ascii="Arial" w:hAnsi="Arial" w:cs="Arial"/>
                <w:b/>
              </w:rPr>
              <w:t xml:space="preserve">                                                  </w:t>
            </w:r>
          </w:p>
          <w:p w14:paraId="0C84460F" w14:textId="77777777" w:rsidR="00C824E1" w:rsidRPr="00D01F14" w:rsidRDefault="00C824E1" w:rsidP="003064D4">
            <w:pPr>
              <w:rPr>
                <w:rFonts w:ascii="Arial" w:hAnsi="Arial" w:cs="Arial"/>
                <w:b/>
                <w:sz w:val="28"/>
              </w:rPr>
            </w:pPr>
          </w:p>
        </w:tc>
        <w:tc>
          <w:tcPr>
            <w:tcW w:w="4508" w:type="dxa"/>
          </w:tcPr>
          <w:p w14:paraId="2A774362" w14:textId="7A761332" w:rsidR="00C824E1" w:rsidRPr="00D01F14" w:rsidRDefault="00C824E1" w:rsidP="00C824E1">
            <w:pPr>
              <w:rPr>
                <w:rFonts w:ascii="Arial" w:hAnsi="Arial" w:cs="Arial"/>
                <w:b/>
              </w:rPr>
            </w:pPr>
            <w:proofErr w:type="gramStart"/>
            <w:r w:rsidRPr="00D01F14">
              <w:rPr>
                <w:rFonts w:ascii="Arial" w:hAnsi="Arial" w:cs="Arial"/>
                <w:b/>
                <w:u w:val="single"/>
              </w:rPr>
              <w:t>SSF:_</w:t>
            </w:r>
            <w:proofErr w:type="gramEnd"/>
            <w:r w:rsidRPr="00D01F14">
              <w:rPr>
                <w:rFonts w:ascii="Arial" w:hAnsi="Arial" w:cs="Arial"/>
                <w:b/>
                <w:u w:val="single"/>
              </w:rPr>
              <w:t>___________</w:t>
            </w:r>
            <w:r w:rsidRPr="00D01F14">
              <w:rPr>
                <w:rFonts w:ascii="Arial" w:hAnsi="Arial" w:cs="Arial"/>
                <w:b/>
              </w:rPr>
              <w:t xml:space="preserve">__                              </w:t>
            </w:r>
          </w:p>
          <w:p w14:paraId="49805A68" w14:textId="77777777" w:rsidR="00C824E1" w:rsidRPr="00D01F14" w:rsidRDefault="00C824E1" w:rsidP="003064D4">
            <w:pPr>
              <w:rPr>
                <w:rFonts w:ascii="Arial" w:hAnsi="Arial" w:cs="Arial"/>
                <w:b/>
                <w:sz w:val="28"/>
              </w:rPr>
            </w:pPr>
          </w:p>
        </w:tc>
      </w:tr>
      <w:tr w:rsidR="00C824E1" w:rsidRPr="00D01F14" w14:paraId="54999A15" w14:textId="77777777" w:rsidTr="00C824E1">
        <w:tc>
          <w:tcPr>
            <w:tcW w:w="4508" w:type="dxa"/>
          </w:tcPr>
          <w:p w14:paraId="4B14A378" w14:textId="54C71242" w:rsidR="00C824E1" w:rsidRPr="00D01F14" w:rsidRDefault="00C824E1" w:rsidP="003064D4">
            <w:pPr>
              <w:rPr>
                <w:rFonts w:ascii="Arial" w:hAnsi="Arial" w:cs="Arial"/>
                <w:b/>
              </w:rPr>
            </w:pPr>
            <w:proofErr w:type="gramStart"/>
            <w:r w:rsidRPr="00D01F14">
              <w:rPr>
                <w:rFonts w:ascii="Arial" w:hAnsi="Arial" w:cs="Arial"/>
                <w:b/>
                <w:u w:val="single"/>
              </w:rPr>
              <w:t>Scholarship:</w:t>
            </w:r>
            <w:r w:rsidRPr="00D01F14">
              <w:rPr>
                <w:rFonts w:ascii="Arial" w:hAnsi="Arial" w:cs="Arial"/>
                <w:b/>
              </w:rPr>
              <w:t>_</w:t>
            </w:r>
            <w:proofErr w:type="gramEnd"/>
            <w:r w:rsidRPr="00D01F14">
              <w:rPr>
                <w:rFonts w:ascii="Arial" w:hAnsi="Arial" w:cs="Arial"/>
                <w:b/>
              </w:rPr>
              <w:t xml:space="preserve">______                                          </w:t>
            </w:r>
          </w:p>
        </w:tc>
        <w:tc>
          <w:tcPr>
            <w:tcW w:w="4508" w:type="dxa"/>
          </w:tcPr>
          <w:p w14:paraId="697B6FA6" w14:textId="7AB4E7A3" w:rsidR="00C824E1" w:rsidRPr="00D01F14" w:rsidRDefault="00C824E1" w:rsidP="00C824E1">
            <w:pPr>
              <w:rPr>
                <w:rFonts w:ascii="Arial" w:hAnsi="Arial" w:cs="Arial"/>
                <w:b/>
                <w:bCs/>
                <w:lang w:val="en-US"/>
              </w:rPr>
            </w:pPr>
            <w:proofErr w:type="gramStart"/>
            <w:r w:rsidRPr="00D01F14">
              <w:rPr>
                <w:rFonts w:ascii="Arial" w:hAnsi="Arial" w:cs="Arial"/>
                <w:b/>
                <w:u w:val="single"/>
              </w:rPr>
              <w:t>Other:_</w:t>
            </w:r>
            <w:proofErr w:type="gramEnd"/>
            <w:r w:rsidRPr="00D01F14">
              <w:rPr>
                <w:rFonts w:ascii="Arial" w:hAnsi="Arial" w:cs="Arial"/>
                <w:b/>
                <w:u w:val="single"/>
              </w:rPr>
              <w:t xml:space="preserve">___________ </w:t>
            </w:r>
            <w:r w:rsidRPr="00D01F14">
              <w:rPr>
                <w:rFonts w:ascii="Arial" w:hAnsi="Arial" w:cs="Arial"/>
                <w:b/>
                <w:bCs/>
                <w:lang w:val="en-US"/>
              </w:rPr>
              <w:t xml:space="preserve">     </w:t>
            </w:r>
          </w:p>
          <w:p w14:paraId="71D00696" w14:textId="77777777" w:rsidR="00C824E1" w:rsidRPr="00D01F14" w:rsidRDefault="00C824E1" w:rsidP="003064D4">
            <w:pPr>
              <w:rPr>
                <w:rFonts w:ascii="Arial" w:hAnsi="Arial" w:cs="Arial"/>
                <w:b/>
                <w:sz w:val="28"/>
              </w:rPr>
            </w:pPr>
          </w:p>
        </w:tc>
      </w:tr>
    </w:tbl>
    <w:p w14:paraId="47D67D89" w14:textId="77777777" w:rsidR="00636ABB" w:rsidRPr="00D01F14" w:rsidRDefault="00AB0EFC" w:rsidP="003064D4">
      <w:pPr>
        <w:rPr>
          <w:rFonts w:ascii="Arial" w:hAnsi="Arial" w:cs="Arial"/>
          <w:b/>
          <w:bCs/>
          <w:lang w:val="en-US"/>
        </w:rPr>
      </w:pPr>
      <w:r w:rsidRPr="00D01F14">
        <w:rPr>
          <w:rFonts w:ascii="Arial" w:hAnsi="Arial" w:cs="Arial"/>
          <w:b/>
          <w:bCs/>
          <w:lang w:val="en-US"/>
        </w:rPr>
        <w:t xml:space="preserve">                                                                                 </w:t>
      </w:r>
    </w:p>
    <w:p w14:paraId="20C512CA" w14:textId="3FA409D0" w:rsidR="00A84EFC" w:rsidRPr="00D01F14" w:rsidRDefault="00F02CDD" w:rsidP="003064D4">
      <w:pPr>
        <w:rPr>
          <w:rFonts w:ascii="Arial" w:hAnsi="Arial" w:cs="Arial"/>
          <w:b/>
          <w:bCs/>
          <w:lang w:val="en-US"/>
        </w:rPr>
      </w:pPr>
      <w:r w:rsidRPr="00D01F14">
        <w:rPr>
          <w:rFonts w:ascii="Arial" w:hAnsi="Arial" w:cs="Arial"/>
          <w:b/>
          <w:bCs/>
          <w:lang w:val="en-US"/>
        </w:rPr>
        <w:t xml:space="preserve">  B</w:t>
      </w:r>
      <w:r w:rsidR="00A84EFC" w:rsidRPr="00D01F14">
        <w:rPr>
          <w:rFonts w:ascii="Arial" w:hAnsi="Arial" w:cs="Arial"/>
          <w:b/>
          <w:bCs/>
          <w:lang w:val="en-US"/>
        </w:rPr>
        <w:t xml:space="preserve">udget </w:t>
      </w:r>
    </w:p>
    <w:tbl>
      <w:tblPr>
        <w:tblStyle w:val="PlainTable1"/>
        <w:tblW w:w="9645" w:type="dxa"/>
        <w:tblLook w:val="04A0" w:firstRow="1" w:lastRow="0" w:firstColumn="1" w:lastColumn="0" w:noHBand="0" w:noVBand="1"/>
      </w:tblPr>
      <w:tblGrid>
        <w:gridCol w:w="7215"/>
        <w:gridCol w:w="2430"/>
      </w:tblGrid>
      <w:tr w:rsidR="009F3B07" w:rsidRPr="00D01F14" w14:paraId="6E2BB096" w14:textId="77777777" w:rsidTr="003C72FF">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7215" w:type="dxa"/>
            <w:hideMark/>
          </w:tcPr>
          <w:p w14:paraId="529FE33F" w14:textId="77777777" w:rsidR="009F3B07" w:rsidRPr="00D01F14" w:rsidRDefault="009F3B07" w:rsidP="00490633">
            <w:pPr>
              <w:spacing w:after="0"/>
              <w:rPr>
                <w:rFonts w:ascii="Arial" w:hAnsi="Arial" w:cs="Arial"/>
                <w:b w:val="0"/>
                <w:bCs w:val="0"/>
                <w:lang w:val="en-US"/>
              </w:rPr>
            </w:pPr>
            <w:r w:rsidRPr="00D01F14">
              <w:rPr>
                <w:rFonts w:ascii="Arial" w:hAnsi="Arial" w:cs="Arial"/>
                <w:lang w:val="en-US"/>
              </w:rPr>
              <w:t>Income</w:t>
            </w:r>
          </w:p>
        </w:tc>
        <w:tc>
          <w:tcPr>
            <w:tcW w:w="2430" w:type="dxa"/>
            <w:hideMark/>
          </w:tcPr>
          <w:p w14:paraId="5ADDC6BF" w14:textId="77777777" w:rsidR="009F3B07" w:rsidRPr="00D01F14" w:rsidRDefault="009F3B07" w:rsidP="00490633">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p>
          <w:p w14:paraId="091E6595" w14:textId="77777777" w:rsidR="009F3B07" w:rsidRPr="00D01F14" w:rsidRDefault="009F3B07" w:rsidP="00490633">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US"/>
              </w:rPr>
            </w:pPr>
            <w:r w:rsidRPr="00D01F14">
              <w:rPr>
                <w:rFonts w:ascii="Arial" w:hAnsi="Arial" w:cs="Arial"/>
                <w:lang w:val="en-US"/>
              </w:rPr>
              <w:t xml:space="preserve">€ per month </w:t>
            </w:r>
          </w:p>
        </w:tc>
      </w:tr>
      <w:tr w:rsidR="009F3B07" w:rsidRPr="00D01F14" w14:paraId="301F48CE" w14:textId="77777777" w:rsidTr="00CF19A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15" w:type="dxa"/>
            <w:hideMark/>
          </w:tcPr>
          <w:p w14:paraId="1D2251D2" w14:textId="77777777" w:rsidR="009F3B07" w:rsidRPr="00D01F14" w:rsidRDefault="009F3B07" w:rsidP="00490633">
            <w:pPr>
              <w:spacing w:after="0"/>
              <w:rPr>
                <w:rFonts w:ascii="Arial" w:hAnsi="Arial" w:cs="Arial"/>
                <w:sz w:val="20"/>
                <w:szCs w:val="20"/>
                <w:lang w:val="en-US"/>
              </w:rPr>
            </w:pPr>
            <w:r w:rsidRPr="00D01F14">
              <w:rPr>
                <w:rFonts w:ascii="Arial" w:hAnsi="Arial" w:cs="Arial"/>
                <w:sz w:val="20"/>
                <w:szCs w:val="20"/>
                <w:lang w:val="en-US"/>
              </w:rPr>
              <w:t xml:space="preserve">Maintenance Grant (from SUSI) </w:t>
            </w:r>
          </w:p>
        </w:tc>
        <w:tc>
          <w:tcPr>
            <w:tcW w:w="2430" w:type="dxa"/>
            <w:noWrap/>
            <w:hideMark/>
          </w:tcPr>
          <w:p w14:paraId="48A9AB59" w14:textId="09274204" w:rsidR="009F3B07" w:rsidRPr="00D01F14" w:rsidRDefault="009F3B07" w:rsidP="0049063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01F14">
              <w:rPr>
                <w:rFonts w:ascii="Arial" w:hAnsi="Arial" w:cs="Arial"/>
                <w:sz w:val="20"/>
                <w:szCs w:val="20"/>
                <w:lang w:val="en-US"/>
              </w:rPr>
              <w:t> </w:t>
            </w:r>
          </w:p>
        </w:tc>
      </w:tr>
      <w:tr w:rsidR="009F3B07" w:rsidRPr="00D01F14" w14:paraId="75918639" w14:textId="77777777" w:rsidTr="00CF19A8">
        <w:trPr>
          <w:trHeight w:val="255"/>
        </w:trPr>
        <w:tc>
          <w:tcPr>
            <w:cnfStyle w:val="001000000000" w:firstRow="0" w:lastRow="0" w:firstColumn="1" w:lastColumn="0" w:oddVBand="0" w:evenVBand="0" w:oddHBand="0" w:evenHBand="0" w:firstRowFirstColumn="0" w:firstRowLastColumn="0" w:lastRowFirstColumn="0" w:lastRowLastColumn="0"/>
            <w:tcW w:w="7215" w:type="dxa"/>
            <w:hideMark/>
          </w:tcPr>
          <w:p w14:paraId="3B38C7A6" w14:textId="77777777" w:rsidR="009F3B07" w:rsidRPr="00D01F14" w:rsidRDefault="006B6D16" w:rsidP="00490633">
            <w:pPr>
              <w:spacing w:after="0"/>
              <w:rPr>
                <w:rFonts w:ascii="Arial" w:hAnsi="Arial" w:cs="Arial"/>
                <w:sz w:val="20"/>
                <w:szCs w:val="20"/>
                <w:lang w:val="en-US"/>
              </w:rPr>
            </w:pPr>
            <w:r w:rsidRPr="00D01F14">
              <w:rPr>
                <w:rFonts w:ascii="Arial" w:hAnsi="Arial" w:cs="Arial"/>
                <w:sz w:val="20"/>
                <w:szCs w:val="20"/>
                <w:lang w:val="en-US"/>
              </w:rPr>
              <w:t>Student Support Fund Payment</w:t>
            </w:r>
          </w:p>
        </w:tc>
        <w:tc>
          <w:tcPr>
            <w:tcW w:w="2430" w:type="dxa"/>
            <w:noWrap/>
            <w:hideMark/>
          </w:tcPr>
          <w:p w14:paraId="0C5009B8" w14:textId="421C5936" w:rsidR="009F3B07" w:rsidRPr="00D01F14" w:rsidRDefault="009F3B07" w:rsidP="0049063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01F14">
              <w:rPr>
                <w:rFonts w:ascii="Arial" w:hAnsi="Arial" w:cs="Arial"/>
                <w:sz w:val="20"/>
                <w:szCs w:val="20"/>
                <w:lang w:val="en-US"/>
              </w:rPr>
              <w:t> </w:t>
            </w:r>
          </w:p>
        </w:tc>
      </w:tr>
      <w:tr w:rsidR="009F3B07" w:rsidRPr="00D01F14" w14:paraId="2333763B" w14:textId="77777777" w:rsidTr="00CF19A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15" w:type="dxa"/>
            <w:hideMark/>
          </w:tcPr>
          <w:p w14:paraId="6AD72341" w14:textId="77777777" w:rsidR="009F3B07" w:rsidRPr="00D01F14" w:rsidRDefault="009F3B07" w:rsidP="00490633">
            <w:pPr>
              <w:spacing w:after="0"/>
              <w:rPr>
                <w:rFonts w:ascii="Arial" w:hAnsi="Arial" w:cs="Arial"/>
                <w:sz w:val="20"/>
                <w:szCs w:val="20"/>
                <w:lang w:val="en-US"/>
              </w:rPr>
            </w:pPr>
            <w:r w:rsidRPr="00D01F14">
              <w:rPr>
                <w:rFonts w:ascii="Arial" w:hAnsi="Arial" w:cs="Arial"/>
                <w:sz w:val="20"/>
                <w:szCs w:val="20"/>
                <w:lang w:val="en-US"/>
              </w:rPr>
              <w:t>Scholarship</w:t>
            </w:r>
          </w:p>
        </w:tc>
        <w:tc>
          <w:tcPr>
            <w:tcW w:w="2430" w:type="dxa"/>
            <w:noWrap/>
            <w:hideMark/>
          </w:tcPr>
          <w:p w14:paraId="5A7059D7" w14:textId="54974A94" w:rsidR="009F3B07" w:rsidRPr="00D01F14" w:rsidRDefault="009F3B07" w:rsidP="0049063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01F14">
              <w:rPr>
                <w:rFonts w:ascii="Arial" w:hAnsi="Arial" w:cs="Arial"/>
                <w:sz w:val="20"/>
                <w:szCs w:val="20"/>
                <w:lang w:val="en-US"/>
              </w:rPr>
              <w:t> </w:t>
            </w:r>
          </w:p>
        </w:tc>
      </w:tr>
      <w:tr w:rsidR="00C76631" w:rsidRPr="00D01F14" w14:paraId="45C9438D" w14:textId="77777777" w:rsidTr="00CF19A8">
        <w:trPr>
          <w:trHeight w:val="255"/>
        </w:trPr>
        <w:tc>
          <w:tcPr>
            <w:cnfStyle w:val="001000000000" w:firstRow="0" w:lastRow="0" w:firstColumn="1" w:lastColumn="0" w:oddVBand="0" w:evenVBand="0" w:oddHBand="0" w:evenHBand="0" w:firstRowFirstColumn="0" w:firstRowLastColumn="0" w:lastRowFirstColumn="0" w:lastRowLastColumn="0"/>
            <w:tcW w:w="7215" w:type="dxa"/>
          </w:tcPr>
          <w:p w14:paraId="51BF200C" w14:textId="34E1B652" w:rsidR="00C76631" w:rsidRPr="00D01F14" w:rsidRDefault="00C76631" w:rsidP="00490633">
            <w:pPr>
              <w:spacing w:after="0"/>
              <w:rPr>
                <w:rFonts w:ascii="Arial" w:hAnsi="Arial" w:cs="Arial"/>
                <w:sz w:val="20"/>
                <w:szCs w:val="20"/>
                <w:lang w:val="en-US"/>
              </w:rPr>
            </w:pPr>
            <w:r w:rsidRPr="00D01F14">
              <w:rPr>
                <w:rFonts w:ascii="Arial" w:hAnsi="Arial" w:cs="Arial"/>
                <w:sz w:val="20"/>
                <w:szCs w:val="20"/>
                <w:lang w:val="en-US"/>
              </w:rPr>
              <w:t>Family Contributions</w:t>
            </w:r>
          </w:p>
        </w:tc>
        <w:tc>
          <w:tcPr>
            <w:tcW w:w="2430" w:type="dxa"/>
            <w:noWrap/>
          </w:tcPr>
          <w:p w14:paraId="2C3D4693" w14:textId="77777777" w:rsidR="00C76631" w:rsidRPr="00D01F14" w:rsidRDefault="00C76631" w:rsidP="0049063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9F3B07" w:rsidRPr="00D01F14" w14:paraId="4F854BF5" w14:textId="77777777" w:rsidTr="00CF19A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15" w:type="dxa"/>
            <w:hideMark/>
          </w:tcPr>
          <w:p w14:paraId="00E137B2" w14:textId="1A619DAD" w:rsidR="00EA4DAC" w:rsidRPr="00D01F14" w:rsidRDefault="00AB0EFC" w:rsidP="00490633">
            <w:pPr>
              <w:spacing w:after="0"/>
              <w:rPr>
                <w:rFonts w:ascii="Arial" w:hAnsi="Arial" w:cs="Arial"/>
                <w:sz w:val="20"/>
                <w:szCs w:val="20"/>
                <w:lang w:val="en-US"/>
              </w:rPr>
            </w:pPr>
            <w:r w:rsidRPr="00D01F14">
              <w:rPr>
                <w:rFonts w:ascii="Arial" w:hAnsi="Arial" w:cs="Arial"/>
                <w:sz w:val="20"/>
                <w:szCs w:val="20"/>
                <w:lang w:val="en-US"/>
              </w:rPr>
              <w:t xml:space="preserve">My </w:t>
            </w:r>
            <w:proofErr w:type="gramStart"/>
            <w:r w:rsidRPr="00D01F14">
              <w:rPr>
                <w:rFonts w:ascii="Arial" w:hAnsi="Arial" w:cs="Arial"/>
                <w:sz w:val="20"/>
                <w:szCs w:val="20"/>
                <w:lang w:val="en-US"/>
              </w:rPr>
              <w:t>State</w:t>
            </w:r>
            <w:proofErr w:type="gramEnd"/>
            <w:r w:rsidRPr="00D01F14">
              <w:rPr>
                <w:rFonts w:ascii="Arial" w:hAnsi="Arial" w:cs="Arial"/>
                <w:sz w:val="20"/>
                <w:szCs w:val="20"/>
                <w:lang w:val="en-US"/>
              </w:rPr>
              <w:t xml:space="preserve"> payments (</w:t>
            </w:r>
            <w:proofErr w:type="spellStart"/>
            <w:r w:rsidRPr="00D01F14">
              <w:rPr>
                <w:rFonts w:ascii="Arial" w:hAnsi="Arial" w:cs="Arial"/>
                <w:sz w:val="20"/>
                <w:szCs w:val="20"/>
                <w:lang w:val="en-US"/>
              </w:rPr>
              <w:t>eg.</w:t>
            </w:r>
            <w:proofErr w:type="spellEnd"/>
            <w:r w:rsidRPr="00D01F14">
              <w:rPr>
                <w:rFonts w:ascii="Arial" w:hAnsi="Arial" w:cs="Arial"/>
                <w:sz w:val="20"/>
                <w:szCs w:val="20"/>
                <w:lang w:val="en-US"/>
              </w:rPr>
              <w:t xml:space="preserve"> BTEA, Rent Allowance, Disability payment)</w:t>
            </w:r>
          </w:p>
        </w:tc>
        <w:tc>
          <w:tcPr>
            <w:tcW w:w="2430" w:type="dxa"/>
            <w:noWrap/>
            <w:hideMark/>
          </w:tcPr>
          <w:p w14:paraId="5B22578B" w14:textId="4B14E110" w:rsidR="009F3B07" w:rsidRPr="00D01F14" w:rsidRDefault="009F3B07" w:rsidP="0049063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01F14">
              <w:rPr>
                <w:rFonts w:ascii="Arial" w:hAnsi="Arial" w:cs="Arial"/>
                <w:sz w:val="20"/>
                <w:szCs w:val="20"/>
                <w:lang w:val="en-US"/>
              </w:rPr>
              <w:t> </w:t>
            </w:r>
          </w:p>
        </w:tc>
      </w:tr>
      <w:tr w:rsidR="009F3B07" w:rsidRPr="00D01F14" w14:paraId="5A791AA6" w14:textId="77777777" w:rsidTr="00CF19A8">
        <w:trPr>
          <w:trHeight w:val="255"/>
        </w:trPr>
        <w:tc>
          <w:tcPr>
            <w:cnfStyle w:val="001000000000" w:firstRow="0" w:lastRow="0" w:firstColumn="1" w:lastColumn="0" w:oddVBand="0" w:evenVBand="0" w:oddHBand="0" w:evenHBand="0" w:firstRowFirstColumn="0" w:firstRowLastColumn="0" w:lastRowFirstColumn="0" w:lastRowLastColumn="0"/>
            <w:tcW w:w="7215" w:type="dxa"/>
            <w:hideMark/>
          </w:tcPr>
          <w:p w14:paraId="47BFE0DA" w14:textId="77777777" w:rsidR="009F3B07" w:rsidRPr="00D01F14" w:rsidRDefault="009F3B07" w:rsidP="00490633">
            <w:pPr>
              <w:spacing w:after="0"/>
              <w:rPr>
                <w:rFonts w:ascii="Arial" w:hAnsi="Arial" w:cs="Arial"/>
                <w:sz w:val="20"/>
                <w:szCs w:val="20"/>
                <w:lang w:val="en-US"/>
              </w:rPr>
            </w:pPr>
            <w:r w:rsidRPr="00D01F14">
              <w:rPr>
                <w:rFonts w:ascii="Arial" w:hAnsi="Arial" w:cs="Arial"/>
                <w:sz w:val="20"/>
                <w:szCs w:val="20"/>
                <w:lang w:val="en-US"/>
              </w:rPr>
              <w:t>Income from Part-time Work during Term-time</w:t>
            </w:r>
          </w:p>
        </w:tc>
        <w:tc>
          <w:tcPr>
            <w:tcW w:w="2430" w:type="dxa"/>
            <w:noWrap/>
            <w:hideMark/>
          </w:tcPr>
          <w:p w14:paraId="2721E5C9" w14:textId="70013F09" w:rsidR="009F3B07" w:rsidRPr="00D01F14" w:rsidRDefault="009F3B07" w:rsidP="0049063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9F3B07" w:rsidRPr="00D01F14" w14:paraId="760F53E2" w14:textId="77777777" w:rsidTr="00CF19A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15" w:type="dxa"/>
            <w:hideMark/>
          </w:tcPr>
          <w:p w14:paraId="730028D8" w14:textId="77777777" w:rsidR="009F3B07" w:rsidRPr="00D01F14" w:rsidRDefault="009F3B07" w:rsidP="00490633">
            <w:pPr>
              <w:spacing w:after="0"/>
              <w:rPr>
                <w:rFonts w:ascii="Arial" w:hAnsi="Arial" w:cs="Arial"/>
                <w:sz w:val="20"/>
                <w:szCs w:val="20"/>
                <w:lang w:val="en-US"/>
              </w:rPr>
            </w:pPr>
            <w:r w:rsidRPr="00D01F14">
              <w:rPr>
                <w:rFonts w:ascii="Arial" w:hAnsi="Arial" w:cs="Arial"/>
                <w:sz w:val="20"/>
                <w:szCs w:val="20"/>
                <w:lang w:val="en-US"/>
              </w:rPr>
              <w:t>Income from Vacation Work / Savings</w:t>
            </w:r>
          </w:p>
        </w:tc>
        <w:tc>
          <w:tcPr>
            <w:tcW w:w="2430" w:type="dxa"/>
            <w:noWrap/>
            <w:hideMark/>
          </w:tcPr>
          <w:p w14:paraId="682BDECD" w14:textId="6BA75B1E" w:rsidR="009F3B07" w:rsidRPr="00D01F14" w:rsidRDefault="009F3B07" w:rsidP="0049063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01F14">
              <w:rPr>
                <w:rFonts w:ascii="Arial" w:hAnsi="Arial" w:cs="Arial"/>
                <w:sz w:val="20"/>
                <w:szCs w:val="20"/>
                <w:lang w:val="en-US"/>
              </w:rPr>
              <w:t> </w:t>
            </w:r>
          </w:p>
        </w:tc>
      </w:tr>
      <w:tr w:rsidR="009F3B07" w:rsidRPr="00D01F14" w14:paraId="7020DF85" w14:textId="77777777" w:rsidTr="00CF19A8">
        <w:trPr>
          <w:trHeight w:val="255"/>
        </w:trPr>
        <w:tc>
          <w:tcPr>
            <w:cnfStyle w:val="001000000000" w:firstRow="0" w:lastRow="0" w:firstColumn="1" w:lastColumn="0" w:oddVBand="0" w:evenVBand="0" w:oddHBand="0" w:evenHBand="0" w:firstRowFirstColumn="0" w:firstRowLastColumn="0" w:lastRowFirstColumn="0" w:lastRowLastColumn="0"/>
            <w:tcW w:w="7215" w:type="dxa"/>
            <w:hideMark/>
          </w:tcPr>
          <w:p w14:paraId="4511F724" w14:textId="174A59BE" w:rsidR="009F3B07" w:rsidRPr="00D01F14" w:rsidRDefault="009F3B07" w:rsidP="00490633">
            <w:pPr>
              <w:spacing w:after="0"/>
              <w:rPr>
                <w:rFonts w:ascii="Arial" w:hAnsi="Arial" w:cs="Arial"/>
                <w:sz w:val="20"/>
                <w:szCs w:val="20"/>
                <w:lang w:val="en-US"/>
              </w:rPr>
            </w:pPr>
          </w:p>
        </w:tc>
        <w:tc>
          <w:tcPr>
            <w:tcW w:w="2430" w:type="dxa"/>
            <w:noWrap/>
            <w:hideMark/>
          </w:tcPr>
          <w:p w14:paraId="5D430B99" w14:textId="77777777" w:rsidR="009F3B07" w:rsidRPr="00D01F14" w:rsidRDefault="009F3B07" w:rsidP="0049063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01F14">
              <w:rPr>
                <w:rFonts w:ascii="Arial" w:hAnsi="Arial" w:cs="Arial"/>
                <w:sz w:val="20"/>
                <w:szCs w:val="20"/>
                <w:lang w:val="en-US"/>
              </w:rPr>
              <w:t> </w:t>
            </w:r>
          </w:p>
        </w:tc>
      </w:tr>
      <w:tr w:rsidR="009F3B07" w:rsidRPr="00D01F14" w14:paraId="0DB94F83" w14:textId="77777777" w:rsidTr="00CF19A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15" w:type="dxa"/>
            <w:hideMark/>
          </w:tcPr>
          <w:p w14:paraId="382BE395" w14:textId="1145DAF2" w:rsidR="009F3B07" w:rsidRPr="00D01F14" w:rsidRDefault="00AB0EFC" w:rsidP="00490633">
            <w:pPr>
              <w:spacing w:after="0"/>
              <w:rPr>
                <w:rFonts w:ascii="Arial" w:hAnsi="Arial" w:cs="Arial"/>
                <w:bCs w:val="0"/>
                <w:sz w:val="20"/>
                <w:szCs w:val="20"/>
                <w:lang w:val="en-US"/>
              </w:rPr>
            </w:pPr>
            <w:r w:rsidRPr="00D01F14">
              <w:rPr>
                <w:rFonts w:ascii="Arial" w:hAnsi="Arial" w:cs="Arial"/>
                <w:lang w:val="en-US"/>
              </w:rPr>
              <w:t>Total Income Per Month</w:t>
            </w:r>
          </w:p>
        </w:tc>
        <w:tc>
          <w:tcPr>
            <w:tcW w:w="2430" w:type="dxa"/>
            <w:noWrap/>
            <w:hideMark/>
          </w:tcPr>
          <w:p w14:paraId="06C6A51F" w14:textId="7ADC2C95" w:rsidR="009F3B07" w:rsidRPr="00D01F14" w:rsidRDefault="009F3B07" w:rsidP="0049063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01F14">
              <w:rPr>
                <w:rFonts w:ascii="Arial" w:hAnsi="Arial" w:cs="Arial"/>
                <w:sz w:val="20"/>
                <w:szCs w:val="20"/>
                <w:lang w:val="en-US"/>
              </w:rPr>
              <w:t> </w:t>
            </w:r>
          </w:p>
        </w:tc>
      </w:tr>
      <w:tr w:rsidR="009F3B07" w:rsidRPr="00D01F14" w14:paraId="7D2273E7" w14:textId="77777777" w:rsidTr="00CF19A8">
        <w:trPr>
          <w:trHeight w:val="315"/>
        </w:trPr>
        <w:tc>
          <w:tcPr>
            <w:cnfStyle w:val="001000000000" w:firstRow="0" w:lastRow="0" w:firstColumn="1" w:lastColumn="0" w:oddVBand="0" w:evenVBand="0" w:oddHBand="0" w:evenHBand="0" w:firstRowFirstColumn="0" w:firstRowLastColumn="0" w:lastRowFirstColumn="0" w:lastRowLastColumn="0"/>
            <w:tcW w:w="7215" w:type="dxa"/>
            <w:hideMark/>
          </w:tcPr>
          <w:p w14:paraId="192BFF60" w14:textId="1BD68F58" w:rsidR="009F3B07" w:rsidRPr="00D01F14" w:rsidRDefault="009F3B07" w:rsidP="00490633">
            <w:pPr>
              <w:spacing w:after="0"/>
              <w:rPr>
                <w:rFonts w:ascii="Arial" w:hAnsi="Arial" w:cs="Arial"/>
                <w:b w:val="0"/>
                <w:bCs w:val="0"/>
                <w:lang w:val="en-US"/>
              </w:rPr>
            </w:pPr>
            <w:r w:rsidRPr="00D01F14">
              <w:rPr>
                <w:rFonts w:ascii="Arial" w:hAnsi="Arial" w:cs="Arial"/>
                <w:sz w:val="20"/>
                <w:szCs w:val="20"/>
                <w:lang w:val="en-US"/>
              </w:rPr>
              <w:t> </w:t>
            </w:r>
          </w:p>
        </w:tc>
        <w:tc>
          <w:tcPr>
            <w:tcW w:w="2430" w:type="dxa"/>
            <w:noWrap/>
            <w:hideMark/>
          </w:tcPr>
          <w:p w14:paraId="47F0D4D9" w14:textId="0E5F8C02" w:rsidR="009F3B07" w:rsidRPr="00D01F14" w:rsidRDefault="009F3B07" w:rsidP="00490633">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D01F14">
              <w:rPr>
                <w:rFonts w:ascii="Arial" w:hAnsi="Arial" w:cs="Arial"/>
                <w:lang w:val="en-US"/>
              </w:rPr>
              <w:t> </w:t>
            </w:r>
          </w:p>
        </w:tc>
      </w:tr>
      <w:tr w:rsidR="009F3B07" w:rsidRPr="00D01F14" w14:paraId="7F439798" w14:textId="77777777" w:rsidTr="00CF19A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7215" w:type="dxa"/>
            <w:noWrap/>
            <w:hideMark/>
          </w:tcPr>
          <w:p w14:paraId="2DC5546A" w14:textId="4DD9C467" w:rsidR="009F3B07" w:rsidRPr="00D01F14" w:rsidRDefault="00AB0EFC" w:rsidP="00490633">
            <w:pPr>
              <w:spacing w:after="0"/>
              <w:rPr>
                <w:rFonts w:ascii="Arial" w:hAnsi="Arial" w:cs="Arial"/>
                <w:sz w:val="20"/>
                <w:szCs w:val="20"/>
                <w:lang w:val="en-US"/>
              </w:rPr>
            </w:pPr>
            <w:r w:rsidRPr="00D01F14">
              <w:rPr>
                <w:rFonts w:ascii="Arial" w:hAnsi="Arial" w:cs="Arial"/>
                <w:lang w:val="en-US"/>
              </w:rPr>
              <w:t>College Expenditure</w:t>
            </w:r>
          </w:p>
        </w:tc>
        <w:tc>
          <w:tcPr>
            <w:tcW w:w="2430" w:type="dxa"/>
            <w:noWrap/>
            <w:hideMark/>
          </w:tcPr>
          <w:p w14:paraId="064424C7" w14:textId="1DCCAE76" w:rsidR="009F3B07" w:rsidRPr="00D01F14" w:rsidRDefault="009F3B07" w:rsidP="0049063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01F14">
              <w:rPr>
                <w:rFonts w:ascii="Arial" w:hAnsi="Arial" w:cs="Arial"/>
                <w:sz w:val="20"/>
                <w:szCs w:val="20"/>
                <w:lang w:val="en-US"/>
              </w:rPr>
              <w:t> </w:t>
            </w:r>
            <w:r w:rsidR="00AB0EFC" w:rsidRPr="00D01F14">
              <w:rPr>
                <w:rFonts w:ascii="Arial" w:hAnsi="Arial" w:cs="Arial"/>
                <w:b/>
                <w:bCs/>
                <w:lang w:val="en-US"/>
              </w:rPr>
              <w:t>€ per month</w:t>
            </w:r>
          </w:p>
        </w:tc>
      </w:tr>
      <w:tr w:rsidR="009F3B07" w:rsidRPr="00D01F14" w14:paraId="3C5DEE70" w14:textId="77777777" w:rsidTr="00CF19A8">
        <w:trPr>
          <w:trHeight w:val="360"/>
        </w:trPr>
        <w:tc>
          <w:tcPr>
            <w:cnfStyle w:val="001000000000" w:firstRow="0" w:lastRow="0" w:firstColumn="1" w:lastColumn="0" w:oddVBand="0" w:evenVBand="0" w:oddHBand="0" w:evenHBand="0" w:firstRowFirstColumn="0" w:firstRowLastColumn="0" w:lastRowFirstColumn="0" w:lastRowLastColumn="0"/>
            <w:tcW w:w="7215" w:type="dxa"/>
            <w:hideMark/>
          </w:tcPr>
          <w:p w14:paraId="5F1B8FFD" w14:textId="32C29FDD" w:rsidR="009F3B07" w:rsidRPr="00D01F14" w:rsidRDefault="00636ABB" w:rsidP="00490633">
            <w:pPr>
              <w:spacing w:after="0"/>
              <w:rPr>
                <w:rFonts w:ascii="Arial" w:hAnsi="Arial" w:cs="Arial"/>
                <w:b w:val="0"/>
                <w:bCs w:val="0"/>
                <w:lang w:val="en-US"/>
              </w:rPr>
            </w:pPr>
            <w:r w:rsidRPr="00D01F14">
              <w:rPr>
                <w:rFonts w:ascii="Arial" w:hAnsi="Arial" w:cs="Arial"/>
                <w:sz w:val="20"/>
                <w:szCs w:val="20"/>
                <w:lang w:val="en-US"/>
              </w:rPr>
              <w:t>Tuition Fees (including student levy)</w:t>
            </w:r>
          </w:p>
        </w:tc>
        <w:tc>
          <w:tcPr>
            <w:tcW w:w="2430" w:type="dxa"/>
            <w:hideMark/>
          </w:tcPr>
          <w:p w14:paraId="3F6FBACC" w14:textId="611C82A4" w:rsidR="009F3B07" w:rsidRPr="00D01F14" w:rsidRDefault="009F3B07" w:rsidP="00490633">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val="en-US"/>
              </w:rPr>
            </w:pPr>
          </w:p>
        </w:tc>
      </w:tr>
      <w:tr w:rsidR="009F3B07" w:rsidRPr="00D01F14" w14:paraId="7AFD2F85" w14:textId="77777777" w:rsidTr="00CF19A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15" w:type="dxa"/>
            <w:hideMark/>
          </w:tcPr>
          <w:p w14:paraId="7A911FB7" w14:textId="629042E5" w:rsidR="009F3B07" w:rsidRPr="00D01F14" w:rsidRDefault="00636ABB" w:rsidP="00490633">
            <w:pPr>
              <w:spacing w:after="0"/>
              <w:rPr>
                <w:rFonts w:ascii="Arial" w:hAnsi="Arial" w:cs="Arial"/>
                <w:sz w:val="20"/>
                <w:szCs w:val="20"/>
                <w:lang w:val="en-US"/>
              </w:rPr>
            </w:pPr>
            <w:r w:rsidRPr="00D01F14">
              <w:rPr>
                <w:rFonts w:ascii="Arial" w:hAnsi="Arial" w:cs="Arial"/>
                <w:sz w:val="20"/>
                <w:szCs w:val="20"/>
                <w:lang w:val="en-US"/>
              </w:rPr>
              <w:t>College Accommodation / Rent / Contribution to Home</w:t>
            </w:r>
          </w:p>
        </w:tc>
        <w:tc>
          <w:tcPr>
            <w:tcW w:w="2430" w:type="dxa"/>
            <w:noWrap/>
            <w:hideMark/>
          </w:tcPr>
          <w:p w14:paraId="2C7AB84D" w14:textId="2E6AF653" w:rsidR="009F3B07" w:rsidRPr="00D01F14" w:rsidRDefault="009F3B07" w:rsidP="0049063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01F14">
              <w:rPr>
                <w:rFonts w:ascii="Arial" w:hAnsi="Arial" w:cs="Arial"/>
                <w:sz w:val="20"/>
                <w:szCs w:val="20"/>
                <w:lang w:val="en-US"/>
              </w:rPr>
              <w:t> </w:t>
            </w:r>
          </w:p>
        </w:tc>
      </w:tr>
      <w:tr w:rsidR="009F3B07" w:rsidRPr="00D01F14" w14:paraId="036C4528" w14:textId="77777777" w:rsidTr="00CF19A8">
        <w:trPr>
          <w:trHeight w:val="260"/>
        </w:trPr>
        <w:tc>
          <w:tcPr>
            <w:cnfStyle w:val="001000000000" w:firstRow="0" w:lastRow="0" w:firstColumn="1" w:lastColumn="0" w:oddVBand="0" w:evenVBand="0" w:oddHBand="0" w:evenHBand="0" w:firstRowFirstColumn="0" w:firstRowLastColumn="0" w:lastRowFirstColumn="0" w:lastRowLastColumn="0"/>
            <w:tcW w:w="7215" w:type="dxa"/>
            <w:hideMark/>
          </w:tcPr>
          <w:p w14:paraId="5E150171" w14:textId="2E2238B2" w:rsidR="009F3B07" w:rsidRPr="00D01F14" w:rsidRDefault="00636ABB" w:rsidP="00490633">
            <w:pPr>
              <w:spacing w:after="0"/>
              <w:rPr>
                <w:rFonts w:ascii="Arial" w:hAnsi="Arial" w:cs="Arial"/>
                <w:sz w:val="20"/>
                <w:szCs w:val="20"/>
                <w:lang w:val="en-US"/>
              </w:rPr>
            </w:pPr>
            <w:r w:rsidRPr="00D01F14">
              <w:rPr>
                <w:rFonts w:ascii="Arial" w:hAnsi="Arial" w:cs="Arial"/>
                <w:sz w:val="20"/>
                <w:szCs w:val="20"/>
                <w:lang w:val="en-US"/>
              </w:rPr>
              <w:t>Utilities (</w:t>
            </w:r>
            <w:proofErr w:type="spellStart"/>
            <w:r w:rsidRPr="00D01F14">
              <w:rPr>
                <w:rFonts w:ascii="Arial" w:hAnsi="Arial" w:cs="Arial"/>
                <w:sz w:val="20"/>
                <w:szCs w:val="20"/>
                <w:lang w:val="en-US"/>
              </w:rPr>
              <w:t>Wifi</w:t>
            </w:r>
            <w:proofErr w:type="spellEnd"/>
            <w:r w:rsidRPr="00D01F14">
              <w:rPr>
                <w:rFonts w:ascii="Arial" w:hAnsi="Arial" w:cs="Arial"/>
                <w:sz w:val="20"/>
                <w:szCs w:val="20"/>
                <w:lang w:val="en-US"/>
              </w:rPr>
              <w:t xml:space="preserve">, </w:t>
            </w:r>
            <w:r w:rsidR="00F02CDD" w:rsidRPr="00D01F14">
              <w:rPr>
                <w:rFonts w:ascii="Arial" w:hAnsi="Arial" w:cs="Arial"/>
                <w:sz w:val="20"/>
                <w:szCs w:val="20"/>
                <w:lang w:val="en-US"/>
              </w:rPr>
              <w:t>R</w:t>
            </w:r>
            <w:r w:rsidRPr="00D01F14">
              <w:rPr>
                <w:rFonts w:ascii="Arial" w:hAnsi="Arial" w:cs="Arial"/>
                <w:sz w:val="20"/>
                <w:szCs w:val="20"/>
                <w:lang w:val="en-US"/>
              </w:rPr>
              <w:t>efuse collection, Gas, Electricity, Oil or Solid Fuel)</w:t>
            </w:r>
          </w:p>
        </w:tc>
        <w:tc>
          <w:tcPr>
            <w:tcW w:w="2430" w:type="dxa"/>
            <w:noWrap/>
            <w:hideMark/>
          </w:tcPr>
          <w:p w14:paraId="66E53D44" w14:textId="22799C39" w:rsidR="009F3B07" w:rsidRPr="00D01F14" w:rsidRDefault="009F3B07" w:rsidP="0049063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9F3B07" w:rsidRPr="00D01F14" w14:paraId="762D74F6" w14:textId="77777777" w:rsidTr="00CF19A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15" w:type="dxa"/>
            <w:hideMark/>
          </w:tcPr>
          <w:p w14:paraId="6BA5AEC6" w14:textId="4A72E202" w:rsidR="009F3B07" w:rsidRPr="00D01F14" w:rsidRDefault="00636ABB" w:rsidP="00490633">
            <w:pPr>
              <w:spacing w:after="0"/>
              <w:rPr>
                <w:rFonts w:ascii="Arial" w:hAnsi="Arial" w:cs="Arial"/>
                <w:sz w:val="20"/>
                <w:szCs w:val="20"/>
                <w:lang w:val="en-US"/>
              </w:rPr>
            </w:pPr>
            <w:r w:rsidRPr="00D01F14">
              <w:rPr>
                <w:rFonts w:ascii="Arial" w:hAnsi="Arial" w:cs="Arial"/>
                <w:sz w:val="20"/>
                <w:szCs w:val="20"/>
                <w:lang w:val="en-US"/>
              </w:rPr>
              <w:t>Phone credit</w:t>
            </w:r>
          </w:p>
        </w:tc>
        <w:tc>
          <w:tcPr>
            <w:tcW w:w="2430" w:type="dxa"/>
            <w:noWrap/>
            <w:hideMark/>
          </w:tcPr>
          <w:p w14:paraId="4E2ED851" w14:textId="26BD995D" w:rsidR="009F3B07" w:rsidRPr="00D01F14" w:rsidRDefault="009F3B07" w:rsidP="0049063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9F3B07" w:rsidRPr="00D01F14" w14:paraId="728E24DB" w14:textId="77777777" w:rsidTr="00CF19A8">
        <w:trPr>
          <w:trHeight w:val="255"/>
        </w:trPr>
        <w:tc>
          <w:tcPr>
            <w:cnfStyle w:val="001000000000" w:firstRow="0" w:lastRow="0" w:firstColumn="1" w:lastColumn="0" w:oddVBand="0" w:evenVBand="0" w:oddHBand="0" w:evenHBand="0" w:firstRowFirstColumn="0" w:firstRowLastColumn="0" w:lastRowFirstColumn="0" w:lastRowLastColumn="0"/>
            <w:tcW w:w="7215" w:type="dxa"/>
            <w:hideMark/>
          </w:tcPr>
          <w:p w14:paraId="48ED03E4" w14:textId="796C405D" w:rsidR="009F3B07" w:rsidRPr="00D01F14" w:rsidRDefault="00636ABB" w:rsidP="00490633">
            <w:pPr>
              <w:spacing w:after="0"/>
              <w:rPr>
                <w:rFonts w:ascii="Arial" w:hAnsi="Arial" w:cs="Arial"/>
                <w:sz w:val="20"/>
                <w:szCs w:val="20"/>
                <w:lang w:val="en-US"/>
              </w:rPr>
            </w:pPr>
            <w:r w:rsidRPr="00D01F14">
              <w:rPr>
                <w:rFonts w:ascii="Arial" w:hAnsi="Arial" w:cs="Arial"/>
                <w:sz w:val="20"/>
                <w:szCs w:val="20"/>
                <w:lang w:val="en-US"/>
              </w:rPr>
              <w:t>Groceries including cleaning products and toiletries (include any food or drinks bought on campus)</w:t>
            </w:r>
          </w:p>
        </w:tc>
        <w:tc>
          <w:tcPr>
            <w:tcW w:w="2430" w:type="dxa"/>
            <w:noWrap/>
            <w:hideMark/>
          </w:tcPr>
          <w:p w14:paraId="47BB2BDA" w14:textId="38DBE3A4" w:rsidR="009F3B07" w:rsidRPr="00D01F14" w:rsidRDefault="009F3B07" w:rsidP="0049063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9F3B07" w:rsidRPr="00D01F14" w14:paraId="62D049E0" w14:textId="77777777" w:rsidTr="00CF19A8">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7215" w:type="dxa"/>
            <w:hideMark/>
          </w:tcPr>
          <w:p w14:paraId="5228DD85" w14:textId="0FB9423F" w:rsidR="009F3B07" w:rsidRPr="00D01F14" w:rsidRDefault="00636ABB" w:rsidP="00490633">
            <w:pPr>
              <w:rPr>
                <w:rFonts w:ascii="Arial" w:hAnsi="Arial" w:cs="Arial"/>
                <w:sz w:val="20"/>
                <w:szCs w:val="20"/>
                <w:lang w:val="en-US"/>
              </w:rPr>
            </w:pPr>
            <w:r w:rsidRPr="00D01F14">
              <w:rPr>
                <w:rFonts w:ascii="Arial" w:hAnsi="Arial" w:cs="Arial"/>
                <w:sz w:val="20"/>
                <w:szCs w:val="20"/>
                <w:lang w:val="en-US"/>
              </w:rPr>
              <w:t>Course costs (</w:t>
            </w:r>
            <w:proofErr w:type="gramStart"/>
            <w:r w:rsidRPr="00D01F14">
              <w:rPr>
                <w:rFonts w:ascii="Arial" w:hAnsi="Arial" w:cs="Arial"/>
                <w:sz w:val="20"/>
                <w:szCs w:val="20"/>
                <w:lang w:val="en-US"/>
              </w:rPr>
              <w:t>e.g.</w:t>
            </w:r>
            <w:proofErr w:type="gramEnd"/>
            <w:r w:rsidRPr="00D01F14">
              <w:rPr>
                <w:rFonts w:ascii="Arial" w:hAnsi="Arial" w:cs="Arial"/>
                <w:sz w:val="20"/>
                <w:szCs w:val="20"/>
                <w:lang w:val="en-US"/>
              </w:rPr>
              <w:t xml:space="preserve"> stationery, books, laboratory equipment, </w:t>
            </w:r>
            <w:r w:rsidR="00F02CDD" w:rsidRPr="00D01F14">
              <w:rPr>
                <w:rFonts w:ascii="Arial" w:hAnsi="Arial" w:cs="Arial"/>
                <w:sz w:val="20"/>
                <w:szCs w:val="20"/>
                <w:lang w:val="en-US"/>
              </w:rPr>
              <w:t xml:space="preserve">clothing, </w:t>
            </w:r>
            <w:r w:rsidRPr="00D01F14">
              <w:rPr>
                <w:rFonts w:ascii="Arial" w:hAnsi="Arial" w:cs="Arial"/>
                <w:sz w:val="20"/>
                <w:szCs w:val="20"/>
                <w:lang w:val="en-US"/>
              </w:rPr>
              <w:t>field trips, health screening)</w:t>
            </w:r>
          </w:p>
        </w:tc>
        <w:tc>
          <w:tcPr>
            <w:tcW w:w="2430" w:type="dxa"/>
            <w:noWrap/>
            <w:hideMark/>
          </w:tcPr>
          <w:p w14:paraId="04C709D1" w14:textId="5F4AA117" w:rsidR="009F3B07" w:rsidRPr="00D01F14" w:rsidRDefault="009F3B07" w:rsidP="0049063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01F14">
              <w:rPr>
                <w:rFonts w:ascii="Arial" w:hAnsi="Arial" w:cs="Arial"/>
                <w:sz w:val="20"/>
                <w:szCs w:val="20"/>
                <w:lang w:val="en-US"/>
              </w:rPr>
              <w:t> </w:t>
            </w:r>
          </w:p>
        </w:tc>
      </w:tr>
      <w:tr w:rsidR="009F3B07" w:rsidRPr="00D01F14" w14:paraId="0E2DF659" w14:textId="77777777" w:rsidTr="00CF19A8">
        <w:trPr>
          <w:trHeight w:val="305"/>
        </w:trPr>
        <w:tc>
          <w:tcPr>
            <w:cnfStyle w:val="001000000000" w:firstRow="0" w:lastRow="0" w:firstColumn="1" w:lastColumn="0" w:oddVBand="0" w:evenVBand="0" w:oddHBand="0" w:evenHBand="0" w:firstRowFirstColumn="0" w:firstRowLastColumn="0" w:lastRowFirstColumn="0" w:lastRowLastColumn="0"/>
            <w:tcW w:w="7215" w:type="dxa"/>
            <w:hideMark/>
          </w:tcPr>
          <w:p w14:paraId="6BAF03FE" w14:textId="6A9F842C" w:rsidR="009F3B07" w:rsidRPr="00D01F14" w:rsidRDefault="009F3B07" w:rsidP="00490633">
            <w:pPr>
              <w:spacing w:after="0"/>
              <w:rPr>
                <w:rFonts w:ascii="Arial" w:hAnsi="Arial" w:cs="Arial"/>
                <w:sz w:val="20"/>
                <w:szCs w:val="20"/>
                <w:lang w:val="en-US"/>
              </w:rPr>
            </w:pPr>
            <w:r w:rsidRPr="00D01F14">
              <w:rPr>
                <w:rFonts w:ascii="Arial" w:hAnsi="Arial" w:cs="Arial"/>
                <w:sz w:val="20"/>
                <w:szCs w:val="20"/>
                <w:lang w:val="en-US"/>
              </w:rPr>
              <w:t xml:space="preserve">Travel (including public transport &amp; Car </w:t>
            </w:r>
            <w:r w:rsidR="00636ABB" w:rsidRPr="00D01F14">
              <w:rPr>
                <w:rFonts w:ascii="Arial" w:hAnsi="Arial" w:cs="Arial"/>
                <w:sz w:val="20"/>
                <w:szCs w:val="20"/>
                <w:lang w:val="en-US"/>
              </w:rPr>
              <w:t>r</w:t>
            </w:r>
            <w:r w:rsidRPr="00D01F14">
              <w:rPr>
                <w:rFonts w:ascii="Arial" w:hAnsi="Arial" w:cs="Arial"/>
                <w:sz w:val="20"/>
                <w:szCs w:val="20"/>
                <w:lang w:val="en-US"/>
              </w:rPr>
              <w:t xml:space="preserve">unning </w:t>
            </w:r>
            <w:r w:rsidR="00636ABB" w:rsidRPr="00D01F14">
              <w:rPr>
                <w:rFonts w:ascii="Arial" w:hAnsi="Arial" w:cs="Arial"/>
                <w:sz w:val="20"/>
                <w:szCs w:val="20"/>
                <w:lang w:val="en-US"/>
              </w:rPr>
              <w:t>c</w:t>
            </w:r>
            <w:r w:rsidRPr="00D01F14">
              <w:rPr>
                <w:rFonts w:ascii="Arial" w:hAnsi="Arial" w:cs="Arial"/>
                <w:sz w:val="20"/>
                <w:szCs w:val="20"/>
                <w:lang w:val="en-US"/>
              </w:rPr>
              <w:t>osts)</w:t>
            </w:r>
          </w:p>
        </w:tc>
        <w:tc>
          <w:tcPr>
            <w:tcW w:w="2430" w:type="dxa"/>
            <w:noWrap/>
            <w:hideMark/>
          </w:tcPr>
          <w:p w14:paraId="34391D83" w14:textId="696EDEC7" w:rsidR="009F3B07" w:rsidRPr="00D01F14" w:rsidRDefault="009F3B07" w:rsidP="0049063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9F3B07" w:rsidRPr="00D01F14" w14:paraId="73285BA0" w14:textId="77777777" w:rsidTr="00CF19A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15" w:type="dxa"/>
            <w:hideMark/>
          </w:tcPr>
          <w:p w14:paraId="145059F3" w14:textId="71304366" w:rsidR="009F3B07" w:rsidRPr="00D01F14" w:rsidRDefault="00636ABB" w:rsidP="00490633">
            <w:pPr>
              <w:spacing w:after="0"/>
              <w:rPr>
                <w:rFonts w:ascii="Arial" w:hAnsi="Arial" w:cs="Arial"/>
                <w:sz w:val="20"/>
                <w:szCs w:val="20"/>
                <w:lang w:val="en-US"/>
              </w:rPr>
            </w:pPr>
            <w:r w:rsidRPr="00D01F14">
              <w:rPr>
                <w:rFonts w:ascii="Arial" w:hAnsi="Arial" w:cs="Arial"/>
                <w:sz w:val="20"/>
                <w:szCs w:val="20"/>
                <w:lang w:val="en-US"/>
              </w:rPr>
              <w:t>Social life expenses/ Sport / hobby expenses</w:t>
            </w:r>
          </w:p>
        </w:tc>
        <w:tc>
          <w:tcPr>
            <w:tcW w:w="2430" w:type="dxa"/>
            <w:noWrap/>
            <w:hideMark/>
          </w:tcPr>
          <w:p w14:paraId="699779CB" w14:textId="138B2E56" w:rsidR="009F3B07" w:rsidRPr="00D01F14" w:rsidRDefault="009F3B07" w:rsidP="0049063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9F3B07" w:rsidRPr="00D01F14" w14:paraId="03D699E6" w14:textId="77777777" w:rsidTr="00CF19A8">
        <w:trPr>
          <w:trHeight w:val="260"/>
        </w:trPr>
        <w:tc>
          <w:tcPr>
            <w:cnfStyle w:val="001000000000" w:firstRow="0" w:lastRow="0" w:firstColumn="1" w:lastColumn="0" w:oddVBand="0" w:evenVBand="0" w:oddHBand="0" w:evenHBand="0" w:firstRowFirstColumn="0" w:firstRowLastColumn="0" w:lastRowFirstColumn="0" w:lastRowLastColumn="0"/>
            <w:tcW w:w="7215" w:type="dxa"/>
            <w:hideMark/>
          </w:tcPr>
          <w:p w14:paraId="6E500521" w14:textId="276383DC" w:rsidR="009F3B07" w:rsidRPr="00D01F14" w:rsidRDefault="00636ABB" w:rsidP="00490633">
            <w:pPr>
              <w:spacing w:after="0"/>
              <w:rPr>
                <w:rFonts w:ascii="Arial" w:hAnsi="Arial" w:cs="Arial"/>
                <w:sz w:val="20"/>
                <w:szCs w:val="20"/>
                <w:lang w:val="en-US"/>
              </w:rPr>
            </w:pPr>
            <w:r w:rsidRPr="00D01F14">
              <w:rPr>
                <w:rFonts w:ascii="Arial" w:hAnsi="Arial" w:cs="Arial"/>
                <w:sz w:val="20"/>
                <w:szCs w:val="20"/>
                <w:lang w:val="en-US"/>
              </w:rPr>
              <w:t>Loan repayments</w:t>
            </w:r>
          </w:p>
        </w:tc>
        <w:tc>
          <w:tcPr>
            <w:tcW w:w="2430" w:type="dxa"/>
            <w:noWrap/>
            <w:hideMark/>
          </w:tcPr>
          <w:p w14:paraId="0EE1B482" w14:textId="4CFD0EB1" w:rsidR="009F3B07" w:rsidRPr="00D01F14" w:rsidRDefault="009F3B07" w:rsidP="0049063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9F3B07" w:rsidRPr="00D01F14" w14:paraId="22F4CC95" w14:textId="77777777" w:rsidTr="00CF19A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15" w:type="dxa"/>
            <w:hideMark/>
          </w:tcPr>
          <w:p w14:paraId="5ADAC8A5" w14:textId="0D34A50D" w:rsidR="009F3B07" w:rsidRPr="00D01F14" w:rsidRDefault="00636ABB" w:rsidP="00490633">
            <w:pPr>
              <w:spacing w:after="0"/>
              <w:rPr>
                <w:rFonts w:ascii="Arial" w:hAnsi="Arial" w:cs="Arial"/>
                <w:sz w:val="20"/>
                <w:szCs w:val="20"/>
                <w:lang w:val="en-US"/>
              </w:rPr>
            </w:pPr>
            <w:r w:rsidRPr="00D01F14">
              <w:rPr>
                <w:rFonts w:ascii="Arial" w:hAnsi="Arial" w:cs="Arial"/>
                <w:sz w:val="20"/>
                <w:szCs w:val="20"/>
                <w:lang w:val="en-US"/>
              </w:rPr>
              <w:t>Childcare</w:t>
            </w:r>
          </w:p>
        </w:tc>
        <w:tc>
          <w:tcPr>
            <w:tcW w:w="2430" w:type="dxa"/>
            <w:noWrap/>
            <w:hideMark/>
          </w:tcPr>
          <w:p w14:paraId="165055B5" w14:textId="314A20D0" w:rsidR="009F3B07" w:rsidRPr="00D01F14" w:rsidRDefault="009F3B07" w:rsidP="0049063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9F3B07" w:rsidRPr="00D01F14" w14:paraId="3245AAA7" w14:textId="77777777" w:rsidTr="00CF19A8">
        <w:trPr>
          <w:trHeight w:val="255"/>
        </w:trPr>
        <w:tc>
          <w:tcPr>
            <w:cnfStyle w:val="001000000000" w:firstRow="0" w:lastRow="0" w:firstColumn="1" w:lastColumn="0" w:oddVBand="0" w:evenVBand="0" w:oddHBand="0" w:evenHBand="0" w:firstRowFirstColumn="0" w:firstRowLastColumn="0" w:lastRowFirstColumn="0" w:lastRowLastColumn="0"/>
            <w:tcW w:w="7215" w:type="dxa"/>
            <w:hideMark/>
          </w:tcPr>
          <w:p w14:paraId="24594314" w14:textId="48611FF7" w:rsidR="009F3B07" w:rsidRPr="00D01F14" w:rsidRDefault="00636ABB" w:rsidP="00490633">
            <w:pPr>
              <w:spacing w:after="0"/>
              <w:rPr>
                <w:rFonts w:ascii="Arial" w:hAnsi="Arial" w:cs="Arial"/>
                <w:sz w:val="20"/>
                <w:szCs w:val="20"/>
                <w:lang w:val="en-US"/>
              </w:rPr>
            </w:pPr>
            <w:r w:rsidRPr="00D01F14">
              <w:rPr>
                <w:rFonts w:ascii="Arial" w:hAnsi="Arial" w:cs="Arial"/>
                <w:sz w:val="20"/>
                <w:szCs w:val="20"/>
                <w:lang w:val="en-US"/>
              </w:rPr>
              <w:t>Back to school expenses for children</w:t>
            </w:r>
          </w:p>
        </w:tc>
        <w:tc>
          <w:tcPr>
            <w:tcW w:w="2430" w:type="dxa"/>
            <w:noWrap/>
            <w:hideMark/>
          </w:tcPr>
          <w:p w14:paraId="0F6F0CAB" w14:textId="4E18C432" w:rsidR="009F3B07" w:rsidRPr="00D01F14" w:rsidRDefault="009F3B07" w:rsidP="0049063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9F3B07" w:rsidRPr="00D01F14" w14:paraId="50278435" w14:textId="77777777" w:rsidTr="00CF19A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15" w:type="dxa"/>
          </w:tcPr>
          <w:p w14:paraId="35B09ACA" w14:textId="548E7DE1" w:rsidR="009F3B07" w:rsidRPr="00D01F14" w:rsidRDefault="00636ABB" w:rsidP="00490633">
            <w:pPr>
              <w:spacing w:after="0"/>
              <w:rPr>
                <w:rFonts w:ascii="Arial" w:hAnsi="Arial" w:cs="Arial"/>
                <w:sz w:val="20"/>
                <w:szCs w:val="20"/>
                <w:lang w:val="en-US"/>
              </w:rPr>
            </w:pPr>
            <w:r w:rsidRPr="00D01F14">
              <w:rPr>
                <w:rFonts w:ascii="Arial" w:hAnsi="Arial" w:cs="Arial"/>
                <w:sz w:val="20"/>
                <w:szCs w:val="20"/>
                <w:lang w:val="en-US"/>
              </w:rPr>
              <w:t>Medical expenses</w:t>
            </w:r>
          </w:p>
        </w:tc>
        <w:tc>
          <w:tcPr>
            <w:tcW w:w="2430" w:type="dxa"/>
            <w:noWrap/>
          </w:tcPr>
          <w:p w14:paraId="532F1438" w14:textId="4CCF1239" w:rsidR="009F3B07" w:rsidRPr="00D01F14" w:rsidRDefault="009F3B07" w:rsidP="0049063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9F3B07" w:rsidRPr="00D01F14" w14:paraId="1E70F3FF" w14:textId="77777777" w:rsidTr="00CF19A8">
        <w:trPr>
          <w:trHeight w:val="255"/>
        </w:trPr>
        <w:tc>
          <w:tcPr>
            <w:cnfStyle w:val="001000000000" w:firstRow="0" w:lastRow="0" w:firstColumn="1" w:lastColumn="0" w:oddVBand="0" w:evenVBand="0" w:oddHBand="0" w:evenHBand="0" w:firstRowFirstColumn="0" w:firstRowLastColumn="0" w:lastRowFirstColumn="0" w:lastRowLastColumn="0"/>
            <w:tcW w:w="7215" w:type="dxa"/>
          </w:tcPr>
          <w:p w14:paraId="1707B342" w14:textId="1675FCCD" w:rsidR="009F3B07" w:rsidRPr="00D01F14" w:rsidRDefault="00636ABB" w:rsidP="00490633">
            <w:pPr>
              <w:spacing w:after="0"/>
              <w:rPr>
                <w:rFonts w:ascii="Arial" w:hAnsi="Arial" w:cs="Arial"/>
                <w:sz w:val="20"/>
                <w:szCs w:val="20"/>
                <w:lang w:val="en-US"/>
              </w:rPr>
            </w:pPr>
            <w:r w:rsidRPr="00D01F14">
              <w:rPr>
                <w:rFonts w:ascii="Arial" w:hAnsi="Arial" w:cs="Arial"/>
                <w:sz w:val="20"/>
                <w:szCs w:val="20"/>
                <w:lang w:val="en-US"/>
              </w:rPr>
              <w:t>Other</w:t>
            </w:r>
          </w:p>
        </w:tc>
        <w:tc>
          <w:tcPr>
            <w:tcW w:w="2430" w:type="dxa"/>
            <w:noWrap/>
          </w:tcPr>
          <w:p w14:paraId="1D74A1D4" w14:textId="3EFB0121" w:rsidR="009F3B07" w:rsidRPr="00D01F14" w:rsidRDefault="00F46469" w:rsidP="0049063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D01F14">
              <w:rPr>
                <w:rFonts w:ascii="Arial" w:hAnsi="Arial" w:cs="Arial"/>
                <w:sz w:val="20"/>
                <w:szCs w:val="20"/>
                <w:lang w:val="en-US"/>
              </w:rPr>
              <w:t xml:space="preserve"> </w:t>
            </w:r>
          </w:p>
        </w:tc>
      </w:tr>
      <w:tr w:rsidR="009F3B07" w:rsidRPr="00D01F14" w14:paraId="2B103315" w14:textId="77777777" w:rsidTr="00CF19A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215" w:type="dxa"/>
            <w:hideMark/>
          </w:tcPr>
          <w:p w14:paraId="6E4D3707" w14:textId="477009DB" w:rsidR="009F3B07" w:rsidRPr="00D01F14" w:rsidRDefault="009F3B07" w:rsidP="00490633">
            <w:pPr>
              <w:spacing w:after="0"/>
              <w:rPr>
                <w:rFonts w:ascii="Arial" w:hAnsi="Arial" w:cs="Arial"/>
                <w:sz w:val="20"/>
                <w:szCs w:val="20"/>
                <w:lang w:val="en-US"/>
              </w:rPr>
            </w:pPr>
            <w:r w:rsidRPr="00D01F14">
              <w:rPr>
                <w:rFonts w:ascii="Arial" w:hAnsi="Arial" w:cs="Arial"/>
                <w:sz w:val="20"/>
                <w:szCs w:val="20"/>
                <w:lang w:val="en-US"/>
              </w:rPr>
              <w:t xml:space="preserve">Other </w:t>
            </w:r>
          </w:p>
        </w:tc>
        <w:tc>
          <w:tcPr>
            <w:tcW w:w="2430" w:type="dxa"/>
            <w:noWrap/>
            <w:hideMark/>
          </w:tcPr>
          <w:p w14:paraId="23450CFE" w14:textId="3E672275" w:rsidR="009F3B07" w:rsidRPr="00D01F14" w:rsidRDefault="009F3B07" w:rsidP="00490633">
            <w:pPr>
              <w:spacing w:after="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9F3B07" w:rsidRPr="00D01F14" w14:paraId="4474AEAA" w14:textId="77777777" w:rsidTr="00CF19A8">
        <w:trPr>
          <w:trHeight w:val="315"/>
        </w:trPr>
        <w:tc>
          <w:tcPr>
            <w:cnfStyle w:val="001000000000" w:firstRow="0" w:lastRow="0" w:firstColumn="1" w:lastColumn="0" w:oddVBand="0" w:evenVBand="0" w:oddHBand="0" w:evenHBand="0" w:firstRowFirstColumn="0" w:firstRowLastColumn="0" w:lastRowFirstColumn="0" w:lastRowLastColumn="0"/>
            <w:tcW w:w="7215" w:type="dxa"/>
          </w:tcPr>
          <w:p w14:paraId="2784790F" w14:textId="77777777" w:rsidR="009F3B07" w:rsidRPr="00D01F14" w:rsidRDefault="009F3B07" w:rsidP="00490633">
            <w:pPr>
              <w:spacing w:after="0"/>
              <w:rPr>
                <w:rFonts w:ascii="Arial" w:hAnsi="Arial" w:cs="Arial"/>
                <w:b w:val="0"/>
                <w:bCs w:val="0"/>
                <w:lang w:val="en-US"/>
              </w:rPr>
            </w:pPr>
            <w:r w:rsidRPr="00D01F14">
              <w:rPr>
                <w:rFonts w:ascii="Arial" w:hAnsi="Arial" w:cs="Arial"/>
                <w:lang w:val="en-US"/>
              </w:rPr>
              <w:t>Total</w:t>
            </w:r>
            <w:r w:rsidR="00C21F18" w:rsidRPr="00D01F14">
              <w:rPr>
                <w:rFonts w:ascii="Arial" w:hAnsi="Arial" w:cs="Arial"/>
                <w:lang w:val="en-US"/>
              </w:rPr>
              <w:t xml:space="preserve"> Expenditure Per Month </w:t>
            </w:r>
          </w:p>
        </w:tc>
        <w:tc>
          <w:tcPr>
            <w:tcW w:w="2430" w:type="dxa"/>
            <w:noWrap/>
          </w:tcPr>
          <w:p w14:paraId="2024F26B" w14:textId="77777777" w:rsidR="009F3B07" w:rsidRPr="00D01F14" w:rsidRDefault="009F3B07" w:rsidP="00490633">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r w:rsidR="00C21F18" w:rsidRPr="00D01F14" w14:paraId="03DBC9D9" w14:textId="77777777" w:rsidTr="00CF19A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215" w:type="dxa"/>
          </w:tcPr>
          <w:p w14:paraId="4B5D87A6" w14:textId="77777777" w:rsidR="00C21F18" w:rsidRPr="00D01F14" w:rsidRDefault="00C21F18" w:rsidP="00490633">
            <w:pPr>
              <w:spacing w:after="0"/>
              <w:rPr>
                <w:rFonts w:ascii="Arial" w:hAnsi="Arial" w:cs="Arial"/>
                <w:b w:val="0"/>
                <w:bCs w:val="0"/>
                <w:lang w:val="en-US"/>
              </w:rPr>
            </w:pPr>
          </w:p>
        </w:tc>
        <w:tc>
          <w:tcPr>
            <w:tcW w:w="2430" w:type="dxa"/>
            <w:noWrap/>
          </w:tcPr>
          <w:p w14:paraId="5E29C79D" w14:textId="77777777" w:rsidR="00C21F18" w:rsidRPr="00D01F14" w:rsidRDefault="00C21F18" w:rsidP="00490633">
            <w:pPr>
              <w:spacing w:after="0"/>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r w:rsidR="00C21F18" w:rsidRPr="00D01F14" w14:paraId="589BE815" w14:textId="77777777" w:rsidTr="00CF19A8">
        <w:trPr>
          <w:trHeight w:val="315"/>
        </w:trPr>
        <w:tc>
          <w:tcPr>
            <w:cnfStyle w:val="001000000000" w:firstRow="0" w:lastRow="0" w:firstColumn="1" w:lastColumn="0" w:oddVBand="0" w:evenVBand="0" w:oddHBand="0" w:evenHBand="0" w:firstRowFirstColumn="0" w:firstRowLastColumn="0" w:lastRowFirstColumn="0" w:lastRowLastColumn="0"/>
            <w:tcW w:w="7215" w:type="dxa"/>
          </w:tcPr>
          <w:p w14:paraId="21DB4E52" w14:textId="77777777" w:rsidR="00C21F18" w:rsidRPr="00D01F14" w:rsidRDefault="00C21F18" w:rsidP="00490633">
            <w:pPr>
              <w:spacing w:after="0"/>
              <w:rPr>
                <w:rFonts w:ascii="Arial" w:hAnsi="Arial" w:cs="Arial"/>
                <w:b w:val="0"/>
                <w:bCs w:val="0"/>
                <w:lang w:val="en-US"/>
              </w:rPr>
            </w:pPr>
            <w:r w:rsidRPr="00D01F14">
              <w:rPr>
                <w:rFonts w:ascii="Arial" w:hAnsi="Arial" w:cs="Arial"/>
                <w:lang w:val="en-US"/>
              </w:rPr>
              <w:t>Balance Per Month</w:t>
            </w:r>
          </w:p>
        </w:tc>
        <w:tc>
          <w:tcPr>
            <w:tcW w:w="2430" w:type="dxa"/>
            <w:noWrap/>
          </w:tcPr>
          <w:p w14:paraId="75585403" w14:textId="77777777" w:rsidR="00C21F18" w:rsidRPr="00D01F14" w:rsidRDefault="00C21F18" w:rsidP="00490633">
            <w:pPr>
              <w:spacing w:after="0"/>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tc>
      </w:tr>
    </w:tbl>
    <w:p w14:paraId="13FB1DF5" w14:textId="77777777" w:rsidR="00C21F18" w:rsidRDefault="00C21F18"/>
    <w:p w14:paraId="0FFF7F62" w14:textId="77777777" w:rsidR="00D01F14" w:rsidRDefault="00D01F14"/>
    <w:p w14:paraId="5654B689" w14:textId="77777777" w:rsidR="00D01F14" w:rsidRDefault="00D01F14"/>
    <w:p w14:paraId="658030E7" w14:textId="3C38046B" w:rsidR="00D01F14" w:rsidRDefault="00D01F14" w:rsidP="00D01F14">
      <w:pPr>
        <w:pStyle w:val="Heading2"/>
      </w:pPr>
      <w:r>
        <w:t>Please read this information before completing the budget</w:t>
      </w:r>
    </w:p>
    <w:p w14:paraId="4BD31FE0" w14:textId="7AEBA04D" w:rsidR="00D01F14" w:rsidRPr="00D01F14" w:rsidRDefault="00D01F14" w:rsidP="00D01F14">
      <w:pPr>
        <w:pStyle w:val="NoSpacing"/>
        <w:rPr>
          <w:rFonts w:ascii="Arial" w:hAnsi="Arial" w:cs="Arial"/>
          <w:lang w:eastAsia="en-IE"/>
        </w:rPr>
      </w:pPr>
      <w:r w:rsidRPr="00D01F14">
        <w:rPr>
          <w:rFonts w:ascii="Arial" w:hAnsi="Arial" w:cs="Arial"/>
          <w:lang w:eastAsia="en-IE"/>
        </w:rPr>
        <w:t xml:space="preserve">This student budget sheet is </w:t>
      </w:r>
      <w:r w:rsidRPr="00D01F14">
        <w:rPr>
          <w:rFonts w:ascii="Arial" w:hAnsi="Arial" w:cs="Arial"/>
          <w:lang w:eastAsia="en-IE"/>
        </w:rPr>
        <w:t>intended to</w:t>
      </w:r>
      <w:r w:rsidRPr="00D01F14">
        <w:rPr>
          <w:rFonts w:ascii="Arial" w:hAnsi="Arial" w:cs="Arial"/>
          <w:lang w:eastAsia="en-IE"/>
        </w:rPr>
        <w:t xml:space="preserve"> help you create and track a budget that works for you.</w:t>
      </w:r>
    </w:p>
    <w:p w14:paraId="2E1638E8" w14:textId="77777777" w:rsidR="00D01F14" w:rsidRPr="00D01F14" w:rsidRDefault="00D01F14" w:rsidP="00D01F14">
      <w:pPr>
        <w:pStyle w:val="NoSpacing"/>
        <w:rPr>
          <w:rFonts w:ascii="Arial" w:hAnsi="Arial" w:cs="Arial"/>
          <w:lang w:eastAsia="en-IE"/>
        </w:rPr>
      </w:pPr>
    </w:p>
    <w:p w14:paraId="5126FB1B" w14:textId="52F3905E" w:rsidR="00D01F14" w:rsidRPr="00D01F14" w:rsidRDefault="00D01F14" w:rsidP="00D01F14">
      <w:pPr>
        <w:pStyle w:val="NoSpacing"/>
        <w:rPr>
          <w:rFonts w:ascii="Arial" w:hAnsi="Arial" w:cs="Arial"/>
          <w:lang w:eastAsia="en-IE"/>
        </w:rPr>
      </w:pPr>
      <w:r w:rsidRPr="00D01F14">
        <w:rPr>
          <w:rFonts w:ascii="Arial" w:hAnsi="Arial" w:cs="Arial"/>
          <w:lang w:eastAsia="en-IE"/>
        </w:rPr>
        <w:t xml:space="preserve">It's essential to </w:t>
      </w:r>
      <w:proofErr w:type="gramStart"/>
      <w:r w:rsidRPr="00D01F14">
        <w:rPr>
          <w:rFonts w:ascii="Arial" w:hAnsi="Arial" w:cs="Arial"/>
          <w:lang w:eastAsia="en-IE"/>
        </w:rPr>
        <w:t>plan ahead</w:t>
      </w:r>
      <w:proofErr w:type="gramEnd"/>
      <w:r w:rsidRPr="00D01F14">
        <w:rPr>
          <w:rFonts w:ascii="Arial" w:hAnsi="Arial" w:cs="Arial"/>
          <w:lang w:eastAsia="en-IE"/>
        </w:rPr>
        <w:t xml:space="preserve"> so you should start thinking about what your reliable income will be for the year. You may be eligible to apply for financial support. Click on the links in t</w:t>
      </w:r>
      <w:r>
        <w:rPr>
          <w:rFonts w:ascii="Arial" w:hAnsi="Arial" w:cs="Arial"/>
          <w:lang w:eastAsia="en-IE"/>
        </w:rPr>
        <w:t xml:space="preserve">he Financial Supports section below </w:t>
      </w:r>
      <w:r w:rsidRPr="00D01F14">
        <w:rPr>
          <w:rFonts w:ascii="Arial" w:hAnsi="Arial" w:cs="Arial"/>
          <w:lang w:eastAsia="en-IE"/>
        </w:rPr>
        <w:t>to see what financial supports are available and how to apply for them.</w:t>
      </w:r>
    </w:p>
    <w:p w14:paraId="68CD4C44" w14:textId="77777777" w:rsidR="00D01F14" w:rsidRPr="00D01F14" w:rsidRDefault="00D01F14" w:rsidP="00D01F14">
      <w:pPr>
        <w:pStyle w:val="NoSpacing"/>
        <w:rPr>
          <w:rFonts w:ascii="Arial" w:hAnsi="Arial" w:cs="Arial"/>
          <w:lang w:eastAsia="en-IE"/>
        </w:rPr>
      </w:pPr>
    </w:p>
    <w:p w14:paraId="313B78CB" w14:textId="77777777" w:rsidR="00D01F14" w:rsidRDefault="00D01F14" w:rsidP="00D01F14">
      <w:pPr>
        <w:pStyle w:val="NoSpacing"/>
        <w:rPr>
          <w:rFonts w:ascii="Arial" w:hAnsi="Arial" w:cs="Arial"/>
          <w:lang w:eastAsia="en-IE"/>
        </w:rPr>
      </w:pPr>
      <w:r w:rsidRPr="00D01F14">
        <w:rPr>
          <w:rFonts w:ascii="Arial" w:hAnsi="Arial" w:cs="Arial"/>
          <w:lang w:eastAsia="en-IE"/>
        </w:rPr>
        <w:t xml:space="preserve">You can use this budget as a guide to help you keep on track with your spending </w:t>
      </w:r>
      <w:proofErr w:type="gramStart"/>
      <w:r w:rsidRPr="00D01F14">
        <w:rPr>
          <w:rFonts w:ascii="Arial" w:hAnsi="Arial" w:cs="Arial"/>
          <w:lang w:eastAsia="en-IE"/>
        </w:rPr>
        <w:t>and also</w:t>
      </w:r>
      <w:proofErr w:type="gramEnd"/>
      <w:r w:rsidRPr="00D01F14">
        <w:rPr>
          <w:rFonts w:ascii="Arial" w:hAnsi="Arial" w:cs="Arial"/>
          <w:lang w:eastAsia="en-IE"/>
        </w:rPr>
        <w:t xml:space="preserve"> to make adjustments if necessary. It is a personal account of your spending, so you can add or delete any categories that may fit better with your financial plans. It will also calculate if your income is enough to meet your expenditure. The Monthly Balance will show if you are + or - at the end of the month. </w:t>
      </w:r>
    </w:p>
    <w:p w14:paraId="2DDA5BEB" w14:textId="24BE3138" w:rsidR="00D01F14" w:rsidRPr="00D01F14" w:rsidRDefault="00D01F14" w:rsidP="00D01F14">
      <w:pPr>
        <w:pStyle w:val="NoSpacing"/>
        <w:rPr>
          <w:rFonts w:ascii="Arial" w:hAnsi="Arial" w:cs="Arial"/>
          <w:lang w:eastAsia="en-IE"/>
        </w:rPr>
      </w:pPr>
      <w:r w:rsidRPr="00D01F14">
        <w:rPr>
          <w:rFonts w:ascii="Arial" w:hAnsi="Arial" w:cs="Arial"/>
          <w:lang w:eastAsia="en-IE"/>
        </w:rPr>
        <w:t xml:space="preserve">                                                                                                                                                  Before you start, </w:t>
      </w:r>
      <w:proofErr w:type="gramStart"/>
      <w:r w:rsidRPr="00D01F14">
        <w:rPr>
          <w:rFonts w:ascii="Arial" w:hAnsi="Arial" w:cs="Arial"/>
          <w:lang w:eastAsia="en-IE"/>
        </w:rPr>
        <w:t>take a look</w:t>
      </w:r>
      <w:proofErr w:type="gramEnd"/>
      <w:r w:rsidRPr="00D01F14">
        <w:rPr>
          <w:rFonts w:ascii="Arial" w:hAnsi="Arial" w:cs="Arial"/>
          <w:lang w:eastAsia="en-IE"/>
        </w:rPr>
        <w:t xml:space="preserve"> at the sample budgets provided to get an idea of the costs you are likely to have. </w:t>
      </w:r>
    </w:p>
    <w:p w14:paraId="38503D89" w14:textId="77777777" w:rsidR="00D01F14" w:rsidRDefault="00D01F14" w:rsidP="00D01F14">
      <w:pPr>
        <w:spacing w:after="0" w:line="240" w:lineRule="auto"/>
        <w:rPr>
          <w:rFonts w:ascii="Arial" w:eastAsia="Times New Roman" w:hAnsi="Arial" w:cs="Arial"/>
          <w:color w:val="000000"/>
          <w:sz w:val="24"/>
          <w:szCs w:val="24"/>
          <w:lang w:eastAsia="en-IE"/>
        </w:rPr>
      </w:pPr>
    </w:p>
    <w:p w14:paraId="5944584B" w14:textId="77777777" w:rsidR="00D01F14" w:rsidRPr="00D01F14" w:rsidRDefault="00D01F14" w:rsidP="00D01F14">
      <w:pPr>
        <w:pStyle w:val="Heading3"/>
        <w:rPr>
          <w:sz w:val="28"/>
          <w:szCs w:val="28"/>
          <w:lang w:eastAsia="en-IE"/>
        </w:rPr>
      </w:pPr>
      <w:r w:rsidRPr="00D01F14">
        <w:rPr>
          <w:sz w:val="28"/>
          <w:szCs w:val="28"/>
          <w:lang w:eastAsia="en-IE"/>
        </w:rPr>
        <w:t>Financial supports</w:t>
      </w:r>
    </w:p>
    <w:p w14:paraId="4B5075C7" w14:textId="77777777" w:rsidR="00D01F14" w:rsidRPr="00D01F14" w:rsidRDefault="00D01F14" w:rsidP="00D01F14">
      <w:pPr>
        <w:spacing w:after="0" w:line="240" w:lineRule="auto"/>
        <w:rPr>
          <w:rFonts w:ascii="Arial" w:eastAsia="Times New Roman" w:hAnsi="Arial" w:cs="Arial"/>
          <w:color w:val="0563C1"/>
          <w:sz w:val="24"/>
          <w:szCs w:val="24"/>
          <w:u w:val="single"/>
          <w:lang w:eastAsia="en-IE"/>
        </w:rPr>
      </w:pPr>
      <w:hyperlink r:id="rId6" w:history="1">
        <w:r w:rsidRPr="00D01F14">
          <w:rPr>
            <w:rFonts w:ascii="Arial" w:eastAsia="Times New Roman" w:hAnsi="Arial" w:cs="Arial"/>
            <w:color w:val="0563C1"/>
            <w:sz w:val="24"/>
            <w:szCs w:val="24"/>
            <w:u w:val="single"/>
            <w:lang w:eastAsia="en-IE"/>
          </w:rPr>
          <w:t xml:space="preserve">UCD </w:t>
        </w:r>
        <w:proofErr w:type="spellStart"/>
        <w:r w:rsidRPr="00D01F14">
          <w:rPr>
            <w:rFonts w:ascii="Arial" w:eastAsia="Times New Roman" w:hAnsi="Arial" w:cs="Arial"/>
            <w:color w:val="0563C1"/>
            <w:sz w:val="24"/>
            <w:szCs w:val="24"/>
            <w:u w:val="single"/>
            <w:lang w:eastAsia="en-IE"/>
          </w:rPr>
          <w:t>Cothrom</w:t>
        </w:r>
        <w:proofErr w:type="spellEnd"/>
        <w:r w:rsidRPr="00D01F14">
          <w:rPr>
            <w:rFonts w:ascii="Arial" w:eastAsia="Times New Roman" w:hAnsi="Arial" w:cs="Arial"/>
            <w:color w:val="0563C1"/>
            <w:sz w:val="24"/>
            <w:szCs w:val="24"/>
            <w:u w:val="single"/>
            <w:lang w:eastAsia="en-IE"/>
          </w:rPr>
          <w:t xml:space="preserve"> </w:t>
        </w:r>
        <w:proofErr w:type="spellStart"/>
        <w:r w:rsidRPr="00D01F14">
          <w:rPr>
            <w:rFonts w:ascii="Arial" w:eastAsia="Times New Roman" w:hAnsi="Arial" w:cs="Arial"/>
            <w:color w:val="0563C1"/>
            <w:sz w:val="24"/>
            <w:szCs w:val="24"/>
            <w:u w:val="single"/>
            <w:lang w:eastAsia="en-IE"/>
          </w:rPr>
          <w:t>na</w:t>
        </w:r>
        <w:proofErr w:type="spellEnd"/>
        <w:r w:rsidRPr="00D01F14">
          <w:rPr>
            <w:rFonts w:ascii="Arial" w:eastAsia="Times New Roman" w:hAnsi="Arial" w:cs="Arial"/>
            <w:color w:val="0563C1"/>
            <w:sz w:val="24"/>
            <w:szCs w:val="24"/>
            <w:u w:val="single"/>
            <w:lang w:eastAsia="en-IE"/>
          </w:rPr>
          <w:t xml:space="preserve"> </w:t>
        </w:r>
        <w:proofErr w:type="spellStart"/>
        <w:r w:rsidRPr="00D01F14">
          <w:rPr>
            <w:rFonts w:ascii="Arial" w:eastAsia="Times New Roman" w:hAnsi="Arial" w:cs="Arial"/>
            <w:color w:val="0563C1"/>
            <w:sz w:val="24"/>
            <w:szCs w:val="24"/>
            <w:u w:val="single"/>
            <w:lang w:eastAsia="en-IE"/>
          </w:rPr>
          <w:t>Féinne</w:t>
        </w:r>
        <w:proofErr w:type="spellEnd"/>
        <w:r w:rsidRPr="00D01F14">
          <w:rPr>
            <w:rFonts w:ascii="Arial" w:eastAsia="Times New Roman" w:hAnsi="Arial" w:cs="Arial"/>
            <w:color w:val="0563C1"/>
            <w:sz w:val="24"/>
            <w:szCs w:val="24"/>
            <w:u w:val="single"/>
            <w:lang w:eastAsia="en-IE"/>
          </w:rPr>
          <w:t xml:space="preserve"> Scholarships </w:t>
        </w:r>
      </w:hyperlink>
    </w:p>
    <w:p w14:paraId="1288C984" w14:textId="77777777" w:rsidR="00D01F14" w:rsidRPr="00D01F14" w:rsidRDefault="00D01F14" w:rsidP="00D01F14">
      <w:pPr>
        <w:spacing w:after="0" w:line="240" w:lineRule="auto"/>
        <w:rPr>
          <w:rFonts w:ascii="Arial" w:eastAsia="Times New Roman" w:hAnsi="Arial" w:cs="Arial"/>
          <w:color w:val="0563C1"/>
          <w:sz w:val="24"/>
          <w:szCs w:val="24"/>
          <w:u w:val="single"/>
          <w:lang w:eastAsia="en-IE"/>
        </w:rPr>
      </w:pPr>
      <w:hyperlink r:id="rId7" w:history="1">
        <w:r w:rsidRPr="00D01F14">
          <w:rPr>
            <w:rFonts w:ascii="Arial" w:eastAsia="Times New Roman" w:hAnsi="Arial" w:cs="Arial"/>
            <w:color w:val="0563C1"/>
            <w:sz w:val="24"/>
            <w:szCs w:val="24"/>
            <w:u w:val="single"/>
            <w:lang w:eastAsia="en-IE"/>
          </w:rPr>
          <w:t>Student Support Fund</w:t>
        </w:r>
      </w:hyperlink>
    </w:p>
    <w:p w14:paraId="10C303C4" w14:textId="77777777" w:rsidR="00D01F14" w:rsidRDefault="00D01F14" w:rsidP="00D01F14">
      <w:pPr>
        <w:spacing w:after="0" w:line="240" w:lineRule="auto"/>
        <w:rPr>
          <w:rFonts w:ascii="Arial" w:eastAsia="Times New Roman" w:hAnsi="Arial" w:cs="Arial"/>
          <w:color w:val="0563C1"/>
          <w:sz w:val="24"/>
          <w:szCs w:val="24"/>
          <w:u w:val="single"/>
          <w:lang w:eastAsia="en-IE"/>
        </w:rPr>
      </w:pPr>
      <w:hyperlink r:id="rId8" w:history="1">
        <w:r w:rsidRPr="00D01F14">
          <w:rPr>
            <w:rFonts w:ascii="Arial" w:eastAsia="Times New Roman" w:hAnsi="Arial" w:cs="Arial"/>
            <w:color w:val="0563C1"/>
            <w:sz w:val="24"/>
            <w:szCs w:val="24"/>
            <w:u w:val="single"/>
            <w:lang w:eastAsia="en-IE"/>
          </w:rPr>
          <w:t>Student Universal Support Ireland (SUSI)</w:t>
        </w:r>
      </w:hyperlink>
    </w:p>
    <w:p w14:paraId="68000418" w14:textId="39371B44" w:rsidR="00D01F14" w:rsidRPr="00D01F14" w:rsidRDefault="00D01F14" w:rsidP="00D01F14">
      <w:pPr>
        <w:spacing w:after="0" w:line="240" w:lineRule="auto"/>
        <w:rPr>
          <w:rFonts w:ascii="Arial" w:eastAsia="Times New Roman" w:hAnsi="Arial" w:cs="Arial"/>
          <w:color w:val="0563C1"/>
          <w:sz w:val="24"/>
          <w:szCs w:val="24"/>
          <w:u w:val="single"/>
          <w:lang w:eastAsia="en-IE"/>
        </w:rPr>
      </w:pPr>
      <w:hyperlink r:id="rId9" w:history="1">
        <w:r w:rsidRPr="00D01F14">
          <w:rPr>
            <w:rStyle w:val="Hyperlink"/>
            <w:rFonts w:ascii="Arial" w:eastAsia="Times New Roman" w:hAnsi="Arial" w:cs="Arial"/>
            <w:sz w:val="24"/>
            <w:szCs w:val="24"/>
            <w:lang w:eastAsia="en-IE"/>
          </w:rPr>
          <w:t>Laptop Loan Scheme</w:t>
        </w:r>
      </w:hyperlink>
      <w:r>
        <w:rPr>
          <w:rFonts w:ascii="Arial" w:eastAsia="Times New Roman" w:hAnsi="Arial" w:cs="Arial"/>
          <w:color w:val="0563C1"/>
          <w:sz w:val="24"/>
          <w:szCs w:val="24"/>
          <w:u w:val="single"/>
          <w:lang w:eastAsia="en-IE"/>
        </w:rPr>
        <w:t xml:space="preserve"> </w:t>
      </w:r>
    </w:p>
    <w:p w14:paraId="3444FC3F" w14:textId="77777777" w:rsidR="00D01F14" w:rsidRDefault="00D01F14" w:rsidP="00D01F14">
      <w:pPr>
        <w:spacing w:after="0" w:line="240" w:lineRule="auto"/>
        <w:rPr>
          <w:rFonts w:ascii="Arial" w:eastAsia="Times New Roman" w:hAnsi="Arial" w:cs="Arial"/>
          <w:color w:val="000000"/>
          <w:sz w:val="24"/>
          <w:szCs w:val="24"/>
          <w:lang w:eastAsia="en-IE"/>
        </w:rPr>
      </w:pPr>
    </w:p>
    <w:p w14:paraId="4736B752" w14:textId="77777777" w:rsidR="00D01F14" w:rsidRPr="00D01F14" w:rsidRDefault="00D01F14" w:rsidP="00D01F14">
      <w:pPr>
        <w:spacing w:after="0" w:line="240" w:lineRule="auto"/>
        <w:rPr>
          <w:rFonts w:ascii="Arial" w:eastAsia="Times New Roman" w:hAnsi="Arial" w:cs="Arial"/>
          <w:b/>
          <w:bCs/>
          <w:color w:val="000000"/>
          <w:sz w:val="24"/>
          <w:szCs w:val="24"/>
          <w:lang w:eastAsia="en-IE"/>
        </w:rPr>
      </w:pPr>
      <w:r w:rsidRPr="00D01F14">
        <w:rPr>
          <w:rFonts w:ascii="Arial" w:eastAsia="Times New Roman" w:hAnsi="Arial" w:cs="Arial"/>
          <w:b/>
          <w:bCs/>
          <w:color w:val="000000"/>
          <w:sz w:val="24"/>
          <w:szCs w:val="24"/>
          <w:lang w:eastAsia="en-IE"/>
        </w:rPr>
        <w:t>IMPORTANT INFORMATION</w:t>
      </w:r>
    </w:p>
    <w:p w14:paraId="40E6B1F8" w14:textId="6CF689EF" w:rsidR="00D01F14" w:rsidRPr="00D01F14" w:rsidRDefault="00D01F14" w:rsidP="00D01F14">
      <w:pPr>
        <w:spacing w:after="0" w:line="240" w:lineRule="auto"/>
        <w:rPr>
          <w:rFonts w:ascii="Arial" w:eastAsia="Times New Roman" w:hAnsi="Arial" w:cs="Arial"/>
          <w:color w:val="000000"/>
          <w:sz w:val="24"/>
          <w:szCs w:val="24"/>
          <w:lang w:eastAsia="en-IE"/>
        </w:rPr>
      </w:pPr>
      <w:r w:rsidRPr="00D01F14">
        <w:rPr>
          <w:rFonts w:ascii="Arial" w:eastAsia="Times New Roman" w:hAnsi="Arial" w:cs="Arial"/>
          <w:color w:val="000000"/>
          <w:sz w:val="24"/>
          <w:szCs w:val="24"/>
          <w:lang w:eastAsia="en-IE"/>
        </w:rPr>
        <w:t xml:space="preserve">If you are eligible to receive SUSI or you have been awarded a scholarship, it is important to note that you may not receive the first payment until the term has started. This will mean that you will have to have some money to pay for a deposit on </w:t>
      </w:r>
      <w:r w:rsidRPr="00D01F14">
        <w:rPr>
          <w:rFonts w:ascii="Arial" w:eastAsia="Times New Roman" w:hAnsi="Arial" w:cs="Arial"/>
          <w:color w:val="000000"/>
          <w:sz w:val="24"/>
          <w:szCs w:val="24"/>
          <w:lang w:eastAsia="en-IE"/>
        </w:rPr>
        <w:t>accommodation,</w:t>
      </w:r>
      <w:r w:rsidRPr="00D01F14">
        <w:rPr>
          <w:rFonts w:ascii="Arial" w:eastAsia="Times New Roman" w:hAnsi="Arial" w:cs="Arial"/>
          <w:color w:val="000000"/>
          <w:sz w:val="24"/>
          <w:szCs w:val="24"/>
          <w:lang w:eastAsia="en-IE"/>
        </w:rPr>
        <w:t xml:space="preserve"> your travel expenses and other living costs including food and materials for your course. UCD has a range of financial supports available including the </w:t>
      </w:r>
      <w:proofErr w:type="spellStart"/>
      <w:r w:rsidRPr="00D01F14">
        <w:rPr>
          <w:rFonts w:ascii="Arial" w:eastAsia="Times New Roman" w:hAnsi="Arial" w:cs="Arial"/>
          <w:color w:val="000000"/>
          <w:sz w:val="24"/>
          <w:szCs w:val="24"/>
          <w:lang w:eastAsia="en-IE"/>
        </w:rPr>
        <w:t>Cothrom</w:t>
      </w:r>
      <w:proofErr w:type="spellEnd"/>
      <w:r w:rsidRPr="00D01F14">
        <w:rPr>
          <w:rFonts w:ascii="Arial" w:eastAsia="Times New Roman" w:hAnsi="Arial" w:cs="Arial"/>
          <w:color w:val="000000"/>
          <w:sz w:val="24"/>
          <w:szCs w:val="24"/>
          <w:lang w:eastAsia="en-IE"/>
        </w:rPr>
        <w:t xml:space="preserve"> </w:t>
      </w:r>
      <w:proofErr w:type="spellStart"/>
      <w:r w:rsidRPr="00D01F14">
        <w:rPr>
          <w:rFonts w:ascii="Arial" w:eastAsia="Times New Roman" w:hAnsi="Arial" w:cs="Arial"/>
          <w:color w:val="000000"/>
          <w:sz w:val="24"/>
          <w:szCs w:val="24"/>
          <w:lang w:eastAsia="en-IE"/>
        </w:rPr>
        <w:t>na</w:t>
      </w:r>
      <w:proofErr w:type="spellEnd"/>
      <w:r w:rsidRPr="00D01F14">
        <w:rPr>
          <w:rFonts w:ascii="Arial" w:eastAsia="Times New Roman" w:hAnsi="Arial" w:cs="Arial"/>
          <w:color w:val="000000"/>
          <w:sz w:val="24"/>
          <w:szCs w:val="24"/>
          <w:lang w:eastAsia="en-IE"/>
        </w:rPr>
        <w:t xml:space="preserve"> </w:t>
      </w:r>
      <w:proofErr w:type="spellStart"/>
      <w:r w:rsidRPr="00D01F14">
        <w:rPr>
          <w:rFonts w:ascii="Arial" w:eastAsia="Times New Roman" w:hAnsi="Arial" w:cs="Arial"/>
          <w:color w:val="000000"/>
          <w:sz w:val="24"/>
          <w:szCs w:val="24"/>
          <w:lang w:eastAsia="en-IE"/>
        </w:rPr>
        <w:t>Féinne</w:t>
      </w:r>
      <w:proofErr w:type="spellEnd"/>
      <w:r w:rsidRPr="00D01F14">
        <w:rPr>
          <w:rFonts w:ascii="Arial" w:eastAsia="Times New Roman" w:hAnsi="Arial" w:cs="Arial"/>
          <w:color w:val="000000"/>
          <w:sz w:val="24"/>
          <w:szCs w:val="24"/>
          <w:lang w:eastAsia="en-IE"/>
        </w:rPr>
        <w:t xml:space="preserve"> scholarship programme the Student Support Fund</w:t>
      </w:r>
      <w:r>
        <w:rPr>
          <w:rFonts w:ascii="Arial" w:eastAsia="Times New Roman" w:hAnsi="Arial" w:cs="Arial"/>
          <w:color w:val="000000"/>
          <w:sz w:val="24"/>
          <w:szCs w:val="24"/>
          <w:lang w:eastAsia="en-IE"/>
        </w:rPr>
        <w:t xml:space="preserve"> and the Laptop Loan Scheme.</w:t>
      </w:r>
      <w:r w:rsidRPr="00D01F14">
        <w:rPr>
          <w:rFonts w:ascii="Arial" w:eastAsia="Times New Roman" w:hAnsi="Arial" w:cs="Arial"/>
          <w:color w:val="000000"/>
          <w:sz w:val="24"/>
          <w:szCs w:val="24"/>
          <w:lang w:eastAsia="en-IE"/>
        </w:rPr>
        <w:t xml:space="preserve"> Please take your time to read about the supports that are available and make sure that you apply in plenty of time, so that you can start to plan for your time in UCD.  </w:t>
      </w:r>
    </w:p>
    <w:p w14:paraId="358E5639" w14:textId="487EB573" w:rsidR="00D01F14" w:rsidRDefault="00D01F14" w:rsidP="00D01F14">
      <w:pPr>
        <w:spacing w:after="0" w:line="240" w:lineRule="auto"/>
        <w:rPr>
          <w:rFonts w:ascii="Arial" w:eastAsia="Times New Roman" w:hAnsi="Arial" w:cs="Arial"/>
          <w:b/>
          <w:bCs/>
          <w:color w:val="000000"/>
          <w:sz w:val="24"/>
          <w:szCs w:val="24"/>
          <w:lang w:eastAsia="en-IE"/>
        </w:rPr>
      </w:pPr>
    </w:p>
    <w:p w14:paraId="2BF1DEEF" w14:textId="77777777" w:rsidR="00D01F14" w:rsidRPr="00D01F14" w:rsidRDefault="00D01F14" w:rsidP="00D01F14">
      <w:pPr>
        <w:spacing w:after="0" w:line="240" w:lineRule="auto"/>
        <w:rPr>
          <w:rFonts w:ascii="Arial" w:eastAsia="Times New Roman" w:hAnsi="Arial" w:cs="Arial"/>
          <w:color w:val="0563C1"/>
          <w:sz w:val="24"/>
          <w:szCs w:val="24"/>
          <w:u w:val="single"/>
          <w:lang w:eastAsia="en-IE"/>
        </w:rPr>
      </w:pPr>
      <w:hyperlink r:id="rId10" w:history="1">
        <w:r w:rsidRPr="00D01F14">
          <w:rPr>
            <w:rFonts w:ascii="Arial" w:eastAsia="Times New Roman" w:hAnsi="Arial" w:cs="Arial"/>
            <w:color w:val="0563C1"/>
            <w:sz w:val="24"/>
            <w:szCs w:val="24"/>
            <w:u w:val="single"/>
            <w:lang w:eastAsia="en-IE"/>
          </w:rPr>
          <w:t xml:space="preserve">If you would like to talk to someone about filling in the </w:t>
        </w:r>
        <w:proofErr w:type="gramStart"/>
        <w:r w:rsidRPr="00D01F14">
          <w:rPr>
            <w:rFonts w:ascii="Arial" w:eastAsia="Times New Roman" w:hAnsi="Arial" w:cs="Arial"/>
            <w:color w:val="0563C1"/>
            <w:sz w:val="24"/>
            <w:szCs w:val="24"/>
            <w:u w:val="single"/>
            <w:lang w:eastAsia="en-IE"/>
          </w:rPr>
          <w:t>budget ,</w:t>
        </w:r>
        <w:proofErr w:type="gramEnd"/>
        <w:r w:rsidRPr="00D01F14">
          <w:rPr>
            <w:rFonts w:ascii="Arial" w:eastAsia="Times New Roman" w:hAnsi="Arial" w:cs="Arial"/>
            <w:color w:val="0563C1"/>
            <w:sz w:val="24"/>
            <w:szCs w:val="24"/>
            <w:u w:val="single"/>
            <w:lang w:eastAsia="en-IE"/>
          </w:rPr>
          <w:t xml:space="preserve"> please get in touch. Contact details.</w:t>
        </w:r>
      </w:hyperlink>
    </w:p>
    <w:p w14:paraId="3AF830E3" w14:textId="77777777" w:rsidR="00D01F14" w:rsidRPr="00D01F14" w:rsidRDefault="00D01F14" w:rsidP="00D01F14">
      <w:pPr>
        <w:spacing w:after="0" w:line="240" w:lineRule="auto"/>
        <w:rPr>
          <w:rFonts w:ascii="Arial" w:eastAsia="Times New Roman" w:hAnsi="Arial" w:cs="Arial"/>
          <w:b/>
          <w:bCs/>
          <w:color w:val="000000"/>
          <w:sz w:val="24"/>
          <w:szCs w:val="24"/>
          <w:lang w:eastAsia="en-IE"/>
        </w:rPr>
      </w:pPr>
    </w:p>
    <w:p w14:paraId="03E90C21" w14:textId="77777777" w:rsidR="00D01F14" w:rsidRDefault="00D01F14" w:rsidP="00D01F14">
      <w:pPr>
        <w:pStyle w:val="Heading2"/>
        <w:numPr>
          <w:ilvl w:val="0"/>
          <w:numId w:val="0"/>
        </w:numPr>
        <w:ind w:left="709" w:hanging="708"/>
      </w:pPr>
    </w:p>
    <w:sectPr w:rsidR="00D01F14" w:rsidSect="00C21F18">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roman"/>
    <w:pitch w:val="default"/>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C4C054C"/>
    <w:lvl w:ilvl="0">
      <w:start w:val="1"/>
      <w:numFmt w:val="decimal"/>
      <w:lvlText w:val="%1."/>
      <w:legacy w:legacy="1" w:legacySpace="0" w:legacyIndent="708"/>
      <w:lvlJc w:val="left"/>
      <w:pPr>
        <w:ind w:left="709" w:hanging="708"/>
      </w:pPr>
    </w:lvl>
    <w:lvl w:ilvl="1">
      <w:start w:val="1"/>
      <w:numFmt w:val="decimal"/>
      <w:pStyle w:val="Heading2"/>
      <w:lvlText w:val="%1.%2."/>
      <w:legacy w:legacy="1" w:legacySpace="0" w:legacyIndent="708"/>
      <w:lvlJc w:val="left"/>
      <w:pPr>
        <w:ind w:left="709" w:hanging="708"/>
      </w:pPr>
      <w:rPr>
        <w:b w:val="0"/>
      </w:rPr>
    </w:lvl>
    <w:lvl w:ilvl="2">
      <w:start w:val="1"/>
      <w:numFmt w:val="decimal"/>
      <w:pStyle w:val="Heading3"/>
      <w:lvlText w:val="%1.%2.%3."/>
      <w:legacy w:legacy="1" w:legacySpace="0" w:legacyIndent="708"/>
      <w:lvlJc w:val="left"/>
      <w:pPr>
        <w:ind w:left="709" w:hanging="708"/>
      </w:pPr>
    </w:lvl>
    <w:lvl w:ilvl="3">
      <w:start w:val="1"/>
      <w:numFmt w:val="decimal"/>
      <w:pStyle w:val="Heading4"/>
      <w:lvlText w:val="%1.%2.%3.%4."/>
      <w:legacy w:legacy="1" w:legacySpace="0" w:legacyIndent="708"/>
      <w:lvlJc w:val="left"/>
      <w:pPr>
        <w:ind w:left="709" w:hanging="708"/>
      </w:pPr>
    </w:lvl>
    <w:lvl w:ilvl="4">
      <w:start w:val="1"/>
      <w:numFmt w:val="decimal"/>
      <w:pStyle w:val="Heading5"/>
      <w:lvlText w:val="%1.%2.%3.%4.%5."/>
      <w:legacy w:legacy="1" w:legacySpace="0" w:legacyIndent="708"/>
      <w:lvlJc w:val="left"/>
      <w:pPr>
        <w:ind w:left="709" w:hanging="708"/>
      </w:pPr>
    </w:lvl>
    <w:lvl w:ilvl="5">
      <w:start w:val="1"/>
      <w:numFmt w:val="decimal"/>
      <w:pStyle w:val="Heading6"/>
      <w:lvlText w:val="%1.%2.%3.%4.%5.%6."/>
      <w:legacy w:legacy="1" w:legacySpace="0" w:legacyIndent="708"/>
      <w:lvlJc w:val="left"/>
      <w:pPr>
        <w:ind w:left="4248" w:hanging="708"/>
      </w:pPr>
    </w:lvl>
    <w:lvl w:ilvl="6">
      <w:start w:val="1"/>
      <w:numFmt w:val="decimal"/>
      <w:pStyle w:val="Heading7"/>
      <w:lvlText w:val="%1.%2.%3.%4.%5.%6.%7."/>
      <w:legacy w:legacy="1" w:legacySpace="0" w:legacyIndent="708"/>
      <w:lvlJc w:val="left"/>
      <w:pPr>
        <w:ind w:left="4956" w:hanging="708"/>
      </w:pPr>
    </w:lvl>
    <w:lvl w:ilvl="7">
      <w:start w:val="1"/>
      <w:numFmt w:val="decimal"/>
      <w:pStyle w:val="Heading8"/>
      <w:lvlText w:val="%1.%2.%3.%4.%5.%6.%7.%8."/>
      <w:legacy w:legacy="1" w:legacySpace="0" w:legacyIndent="708"/>
      <w:lvlJc w:val="left"/>
      <w:pPr>
        <w:ind w:left="5664" w:hanging="708"/>
      </w:pPr>
    </w:lvl>
    <w:lvl w:ilvl="8">
      <w:start w:val="1"/>
      <w:numFmt w:val="decimal"/>
      <w:pStyle w:val="Heading9"/>
      <w:lvlText w:val="%1.%2.%3.%4.%5.%6.%7.%8.%9."/>
      <w:legacy w:legacy="1" w:legacySpace="0" w:legacyIndent="708"/>
      <w:lvlJc w:val="left"/>
      <w:pPr>
        <w:ind w:left="6372" w:hanging="708"/>
      </w:pPr>
    </w:lvl>
  </w:abstractNum>
  <w:num w:numId="1" w16cid:durableId="2145418193">
    <w:abstractNumId w:val="0"/>
  </w:num>
  <w:num w:numId="2" w16cid:durableId="1578706926">
    <w:abstractNumId w:val="0"/>
  </w:num>
  <w:num w:numId="3" w16cid:durableId="2053453782">
    <w:abstractNumId w:val="0"/>
  </w:num>
  <w:num w:numId="4" w16cid:durableId="1953126914">
    <w:abstractNumId w:val="0"/>
  </w:num>
  <w:num w:numId="5" w16cid:durableId="676614019">
    <w:abstractNumId w:val="0"/>
  </w:num>
  <w:num w:numId="6" w16cid:durableId="29770854">
    <w:abstractNumId w:val="0"/>
  </w:num>
  <w:num w:numId="7" w16cid:durableId="414665532">
    <w:abstractNumId w:val="0"/>
  </w:num>
  <w:num w:numId="8" w16cid:durableId="684593725">
    <w:abstractNumId w:val="0"/>
  </w:num>
  <w:num w:numId="9" w16cid:durableId="732433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07"/>
    <w:rsid w:val="0007754D"/>
    <w:rsid w:val="000F1823"/>
    <w:rsid w:val="0015572F"/>
    <w:rsid w:val="001A5DB8"/>
    <w:rsid w:val="001A752D"/>
    <w:rsid w:val="00274EE3"/>
    <w:rsid w:val="00290CAA"/>
    <w:rsid w:val="003064D4"/>
    <w:rsid w:val="003C72FF"/>
    <w:rsid w:val="004B3259"/>
    <w:rsid w:val="005E0DFD"/>
    <w:rsid w:val="00623813"/>
    <w:rsid w:val="00636ABB"/>
    <w:rsid w:val="006B6D16"/>
    <w:rsid w:val="00725D90"/>
    <w:rsid w:val="007A329C"/>
    <w:rsid w:val="0081686F"/>
    <w:rsid w:val="0082001C"/>
    <w:rsid w:val="008C4FFE"/>
    <w:rsid w:val="009F3B07"/>
    <w:rsid w:val="00A317F2"/>
    <w:rsid w:val="00A84EFC"/>
    <w:rsid w:val="00AB0EFC"/>
    <w:rsid w:val="00B753BA"/>
    <w:rsid w:val="00B75788"/>
    <w:rsid w:val="00B96A13"/>
    <w:rsid w:val="00C21F18"/>
    <w:rsid w:val="00C76631"/>
    <w:rsid w:val="00C824E1"/>
    <w:rsid w:val="00CF19A8"/>
    <w:rsid w:val="00D01F14"/>
    <w:rsid w:val="00D251AC"/>
    <w:rsid w:val="00EA4DAC"/>
    <w:rsid w:val="00F02CDD"/>
    <w:rsid w:val="00F46469"/>
    <w:rsid w:val="00F86F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57C4"/>
  <w15:docId w15:val="{71DF22A7-0010-4DC1-BCA9-AD4A3E02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B0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uiPriority w:val="9"/>
    <w:qFormat/>
    <w:rsid w:val="00C21F18"/>
    <w:pPr>
      <w:spacing w:before="240" w:after="240" w:line="240" w:lineRule="auto"/>
      <w:ind w:left="709"/>
      <w:jc w:val="center"/>
      <w:outlineLvl w:val="0"/>
    </w:pPr>
    <w:rPr>
      <w:rFonts w:eastAsia="Times New Roman" w:cs="Times New Roman"/>
      <w:b/>
      <w:sz w:val="32"/>
      <w:szCs w:val="24"/>
    </w:rPr>
  </w:style>
  <w:style w:type="paragraph" w:styleId="Heading2">
    <w:name w:val="heading 2"/>
    <w:link w:val="Heading2Char"/>
    <w:autoRedefine/>
    <w:qFormat/>
    <w:rsid w:val="0081686F"/>
    <w:pPr>
      <w:keepNext/>
      <w:keepLines/>
      <w:numPr>
        <w:ilvl w:val="1"/>
        <w:numId w:val="9"/>
      </w:numPr>
      <w:tabs>
        <w:tab w:val="left" w:pos="851"/>
      </w:tabs>
      <w:spacing w:before="240" w:after="240"/>
      <w:outlineLvl w:val="1"/>
    </w:pPr>
    <w:rPr>
      <w:rFonts w:asciiTheme="minorHAnsi" w:hAnsiTheme="minorHAnsi"/>
      <w:b/>
      <w:sz w:val="28"/>
      <w:lang w:val="en-GB" w:eastAsia="en-IE"/>
    </w:rPr>
  </w:style>
  <w:style w:type="paragraph" w:styleId="Heading3">
    <w:name w:val="heading 3"/>
    <w:link w:val="Heading3Char"/>
    <w:qFormat/>
    <w:rsid w:val="0081686F"/>
    <w:pPr>
      <w:keepNext/>
      <w:keepLines/>
      <w:numPr>
        <w:ilvl w:val="2"/>
        <w:numId w:val="9"/>
      </w:numPr>
      <w:tabs>
        <w:tab w:val="left" w:pos="851"/>
      </w:tabs>
      <w:spacing w:before="240" w:after="240"/>
      <w:outlineLvl w:val="2"/>
    </w:pPr>
    <w:rPr>
      <w:rFonts w:ascii="Calibri" w:hAnsi="Calibri"/>
      <w:b/>
      <w:lang w:val="en-GB"/>
    </w:rPr>
  </w:style>
  <w:style w:type="paragraph" w:styleId="Heading4">
    <w:name w:val="heading 4"/>
    <w:link w:val="Heading4Char"/>
    <w:qFormat/>
    <w:rsid w:val="0081686F"/>
    <w:pPr>
      <w:keepNext/>
      <w:keepLines/>
      <w:numPr>
        <w:ilvl w:val="3"/>
        <w:numId w:val="9"/>
      </w:numPr>
      <w:tabs>
        <w:tab w:val="left" w:pos="851"/>
      </w:tabs>
      <w:spacing w:before="240" w:after="240"/>
      <w:outlineLvl w:val="3"/>
    </w:pPr>
    <w:rPr>
      <w:rFonts w:ascii="Arial" w:hAnsi="Arial"/>
      <w:b/>
      <w:lang w:val="en-GB"/>
    </w:rPr>
  </w:style>
  <w:style w:type="paragraph" w:styleId="Heading5">
    <w:name w:val="heading 5"/>
    <w:link w:val="Heading5Char"/>
    <w:qFormat/>
    <w:rsid w:val="0081686F"/>
    <w:pPr>
      <w:keepNext/>
      <w:keepLines/>
      <w:numPr>
        <w:ilvl w:val="4"/>
        <w:numId w:val="9"/>
      </w:numPr>
      <w:spacing w:before="240" w:after="240"/>
      <w:outlineLvl w:val="4"/>
    </w:pPr>
    <w:rPr>
      <w:rFonts w:ascii="Arial" w:hAnsi="Arial"/>
      <w:b/>
      <w:lang w:val="en-GB"/>
    </w:rPr>
  </w:style>
  <w:style w:type="paragraph" w:styleId="Heading6">
    <w:name w:val="heading 6"/>
    <w:link w:val="Heading6Char"/>
    <w:qFormat/>
    <w:rsid w:val="0081686F"/>
    <w:pPr>
      <w:keepNext/>
      <w:keepLines/>
      <w:numPr>
        <w:ilvl w:val="5"/>
        <w:numId w:val="9"/>
      </w:numPr>
      <w:spacing w:before="720" w:line="240" w:lineRule="exact"/>
      <w:outlineLvl w:val="5"/>
    </w:pPr>
    <w:rPr>
      <w:rFonts w:ascii="Courier" w:hAnsi="Courier"/>
      <w:b/>
      <w:lang w:val="de-DE"/>
    </w:rPr>
  </w:style>
  <w:style w:type="paragraph" w:styleId="Heading7">
    <w:name w:val="heading 7"/>
    <w:link w:val="Heading7Char"/>
    <w:qFormat/>
    <w:rsid w:val="0081686F"/>
    <w:pPr>
      <w:keepNext/>
      <w:keepLines/>
      <w:numPr>
        <w:ilvl w:val="6"/>
        <w:numId w:val="9"/>
      </w:numPr>
      <w:spacing w:before="720" w:line="240" w:lineRule="exact"/>
      <w:outlineLvl w:val="6"/>
    </w:pPr>
    <w:rPr>
      <w:rFonts w:ascii="Courier" w:hAnsi="Courier"/>
      <w:b/>
      <w:lang w:val="de-DE"/>
    </w:rPr>
  </w:style>
  <w:style w:type="paragraph" w:styleId="Heading8">
    <w:name w:val="heading 8"/>
    <w:basedOn w:val="Normal"/>
    <w:next w:val="Normal"/>
    <w:link w:val="Heading8Char"/>
    <w:qFormat/>
    <w:rsid w:val="0081686F"/>
    <w:pPr>
      <w:numPr>
        <w:ilvl w:val="7"/>
        <w:numId w:val="9"/>
      </w:numPr>
      <w:spacing w:before="240" w:after="60" w:line="240" w:lineRule="auto"/>
      <w:jc w:val="both"/>
      <w:outlineLvl w:val="7"/>
    </w:pPr>
    <w:rPr>
      <w:rFonts w:eastAsia="Times New Roman" w:cs="Times New Roman"/>
      <w:i/>
      <w:sz w:val="24"/>
      <w:szCs w:val="24"/>
    </w:rPr>
  </w:style>
  <w:style w:type="paragraph" w:styleId="Heading9">
    <w:name w:val="heading 9"/>
    <w:basedOn w:val="Normal"/>
    <w:next w:val="Normal"/>
    <w:link w:val="Heading9Char"/>
    <w:qFormat/>
    <w:rsid w:val="0081686F"/>
    <w:pPr>
      <w:numPr>
        <w:ilvl w:val="8"/>
        <w:numId w:val="9"/>
      </w:numPr>
      <w:spacing w:before="240" w:after="60" w:line="240" w:lineRule="auto"/>
      <w:jc w:val="both"/>
      <w:outlineLvl w:val="8"/>
    </w:pPr>
    <w:rPr>
      <w:rFonts w:eastAsia="Times New Roman"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ndentBlue">
    <w:name w:val="Style1ndentBlue"/>
    <w:basedOn w:val="Normal"/>
    <w:next w:val="Normal"/>
    <w:qFormat/>
    <w:rsid w:val="0081686F"/>
    <w:pPr>
      <w:spacing w:after="0" w:line="240" w:lineRule="auto"/>
      <w:ind w:left="720"/>
      <w:jc w:val="both"/>
    </w:pPr>
    <w:rPr>
      <w:rFonts w:eastAsia="Times New Roman" w:cs="Times New Roman"/>
      <w:sz w:val="20"/>
      <w:szCs w:val="24"/>
    </w:rPr>
  </w:style>
  <w:style w:type="paragraph" w:customStyle="1" w:styleId="Style1">
    <w:name w:val="Style1"/>
    <w:basedOn w:val="Normal"/>
    <w:link w:val="Style1Char"/>
    <w:qFormat/>
    <w:rsid w:val="0081686F"/>
    <w:pPr>
      <w:spacing w:after="0" w:line="240" w:lineRule="auto"/>
      <w:jc w:val="both"/>
    </w:pPr>
    <w:rPr>
      <w:rFonts w:eastAsia="Times New Roman" w:cs="Times New Roman"/>
      <w:sz w:val="24"/>
      <w:szCs w:val="24"/>
    </w:rPr>
  </w:style>
  <w:style w:type="character" w:customStyle="1" w:styleId="Style1Char">
    <w:name w:val="Style1 Char"/>
    <w:basedOn w:val="DefaultParagraphFont"/>
    <w:link w:val="Style1"/>
    <w:rsid w:val="0081686F"/>
    <w:rPr>
      <w:rFonts w:asciiTheme="minorHAnsi" w:hAnsiTheme="minorHAnsi"/>
    </w:rPr>
  </w:style>
  <w:style w:type="character" w:customStyle="1" w:styleId="Heading1Char">
    <w:name w:val="Heading 1 Char"/>
    <w:basedOn w:val="DefaultParagraphFont"/>
    <w:link w:val="Heading1"/>
    <w:uiPriority w:val="9"/>
    <w:rsid w:val="00C21F18"/>
    <w:rPr>
      <w:rFonts w:asciiTheme="minorHAnsi" w:hAnsiTheme="minorHAnsi"/>
      <w:b/>
      <w:sz w:val="32"/>
    </w:rPr>
  </w:style>
  <w:style w:type="character" w:customStyle="1" w:styleId="Heading2Char">
    <w:name w:val="Heading 2 Char"/>
    <w:basedOn w:val="DefaultParagraphFont"/>
    <w:link w:val="Heading2"/>
    <w:rsid w:val="0081686F"/>
    <w:rPr>
      <w:rFonts w:asciiTheme="minorHAnsi" w:hAnsiTheme="minorHAnsi"/>
      <w:b/>
      <w:sz w:val="28"/>
      <w:lang w:val="en-GB" w:eastAsia="en-IE"/>
    </w:rPr>
  </w:style>
  <w:style w:type="character" w:customStyle="1" w:styleId="Heading3Char">
    <w:name w:val="Heading 3 Char"/>
    <w:basedOn w:val="DefaultParagraphFont"/>
    <w:link w:val="Heading3"/>
    <w:rsid w:val="0081686F"/>
    <w:rPr>
      <w:rFonts w:ascii="Calibri" w:hAnsi="Calibri"/>
      <w:b/>
      <w:lang w:val="en-GB"/>
    </w:rPr>
  </w:style>
  <w:style w:type="character" w:customStyle="1" w:styleId="Heading4Char">
    <w:name w:val="Heading 4 Char"/>
    <w:basedOn w:val="DefaultParagraphFont"/>
    <w:link w:val="Heading4"/>
    <w:rsid w:val="0081686F"/>
    <w:rPr>
      <w:rFonts w:ascii="Arial" w:hAnsi="Arial"/>
      <w:b/>
      <w:lang w:val="en-GB"/>
    </w:rPr>
  </w:style>
  <w:style w:type="character" w:customStyle="1" w:styleId="Heading5Char">
    <w:name w:val="Heading 5 Char"/>
    <w:basedOn w:val="DefaultParagraphFont"/>
    <w:link w:val="Heading5"/>
    <w:rsid w:val="0081686F"/>
    <w:rPr>
      <w:rFonts w:ascii="Arial" w:hAnsi="Arial"/>
      <w:b/>
      <w:lang w:val="en-GB"/>
    </w:rPr>
  </w:style>
  <w:style w:type="character" w:customStyle="1" w:styleId="Heading6Char">
    <w:name w:val="Heading 6 Char"/>
    <w:basedOn w:val="DefaultParagraphFont"/>
    <w:link w:val="Heading6"/>
    <w:rsid w:val="0081686F"/>
    <w:rPr>
      <w:rFonts w:ascii="Courier" w:hAnsi="Courier"/>
      <w:b/>
      <w:lang w:val="de-DE"/>
    </w:rPr>
  </w:style>
  <w:style w:type="character" w:customStyle="1" w:styleId="Heading7Char">
    <w:name w:val="Heading 7 Char"/>
    <w:basedOn w:val="DefaultParagraphFont"/>
    <w:link w:val="Heading7"/>
    <w:rsid w:val="0081686F"/>
    <w:rPr>
      <w:rFonts w:ascii="Courier" w:hAnsi="Courier"/>
      <w:b/>
      <w:lang w:val="de-DE"/>
    </w:rPr>
  </w:style>
  <w:style w:type="character" w:customStyle="1" w:styleId="Heading8Char">
    <w:name w:val="Heading 8 Char"/>
    <w:basedOn w:val="DefaultParagraphFont"/>
    <w:link w:val="Heading8"/>
    <w:rsid w:val="0081686F"/>
    <w:rPr>
      <w:rFonts w:asciiTheme="minorHAnsi" w:hAnsiTheme="minorHAnsi"/>
      <w:i/>
    </w:rPr>
  </w:style>
  <w:style w:type="character" w:customStyle="1" w:styleId="Heading9Char">
    <w:name w:val="Heading 9 Char"/>
    <w:basedOn w:val="DefaultParagraphFont"/>
    <w:link w:val="Heading9"/>
    <w:rsid w:val="0081686F"/>
    <w:rPr>
      <w:rFonts w:asciiTheme="minorHAnsi" w:hAnsiTheme="minorHAnsi"/>
      <w:b/>
      <w:i/>
      <w:sz w:val="18"/>
    </w:rPr>
  </w:style>
  <w:style w:type="paragraph" w:styleId="Caption">
    <w:name w:val="caption"/>
    <w:basedOn w:val="Normal"/>
    <w:next w:val="Normal"/>
    <w:unhideWhenUsed/>
    <w:qFormat/>
    <w:rsid w:val="0081686F"/>
    <w:pPr>
      <w:spacing w:line="240" w:lineRule="auto"/>
      <w:jc w:val="both"/>
    </w:pPr>
    <w:rPr>
      <w:rFonts w:eastAsia="Times New Roman" w:cs="Times New Roman"/>
      <w:b/>
      <w:bCs/>
      <w:color w:val="4F81BD" w:themeColor="accent1"/>
      <w:sz w:val="18"/>
      <w:szCs w:val="18"/>
    </w:rPr>
  </w:style>
  <w:style w:type="paragraph" w:styleId="Title">
    <w:name w:val="Title"/>
    <w:basedOn w:val="Normal"/>
    <w:next w:val="Normal"/>
    <w:link w:val="TitleChar"/>
    <w:uiPriority w:val="10"/>
    <w:qFormat/>
    <w:rsid w:val="0081686F"/>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686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686F"/>
    <w:pPr>
      <w:spacing w:before="240" w:after="24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686F"/>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81686F"/>
    <w:rPr>
      <w:b/>
      <w:bCs/>
    </w:rPr>
  </w:style>
  <w:style w:type="character" w:styleId="Emphasis">
    <w:name w:val="Emphasis"/>
    <w:basedOn w:val="DefaultParagraphFont"/>
    <w:uiPriority w:val="20"/>
    <w:qFormat/>
    <w:rsid w:val="0081686F"/>
    <w:rPr>
      <w:i/>
      <w:iCs/>
      <w:color w:val="1F497D" w:themeColor="text2"/>
    </w:rPr>
  </w:style>
  <w:style w:type="paragraph" w:styleId="NoSpacing">
    <w:name w:val="No Spacing"/>
    <w:uiPriority w:val="1"/>
    <w:qFormat/>
    <w:rsid w:val="0081686F"/>
    <w:rPr>
      <w:rFonts w:ascii="Garamond" w:eastAsiaTheme="minorHAnsi" w:hAnsi="Garamond" w:cstheme="minorBidi"/>
      <w:szCs w:val="22"/>
    </w:rPr>
  </w:style>
  <w:style w:type="paragraph" w:styleId="ListParagraph">
    <w:name w:val="List Paragraph"/>
    <w:basedOn w:val="Normal"/>
    <w:uiPriority w:val="34"/>
    <w:qFormat/>
    <w:rsid w:val="0081686F"/>
    <w:pPr>
      <w:spacing w:after="0" w:line="240" w:lineRule="auto"/>
      <w:ind w:left="720"/>
      <w:contextualSpacing/>
      <w:jc w:val="both"/>
    </w:pPr>
    <w:rPr>
      <w:rFonts w:eastAsia="Times New Roman" w:cs="Times New Roman"/>
      <w:sz w:val="24"/>
      <w:szCs w:val="24"/>
    </w:rPr>
  </w:style>
  <w:style w:type="character" w:styleId="IntenseEmphasis">
    <w:name w:val="Intense Emphasis"/>
    <w:basedOn w:val="DefaultParagraphFont"/>
    <w:uiPriority w:val="21"/>
    <w:qFormat/>
    <w:rsid w:val="0081686F"/>
    <w:rPr>
      <w:b/>
      <w:bCs/>
      <w:i/>
      <w:iCs/>
      <w:color w:val="4F81BD" w:themeColor="accent1"/>
    </w:rPr>
  </w:style>
  <w:style w:type="character" w:styleId="IntenseReference">
    <w:name w:val="Intense Reference"/>
    <w:basedOn w:val="DefaultParagraphFont"/>
    <w:uiPriority w:val="32"/>
    <w:qFormat/>
    <w:rsid w:val="0081686F"/>
    <w:rPr>
      <w:b/>
      <w:bCs/>
      <w:smallCaps/>
      <w:color w:val="C0504D" w:themeColor="accent2"/>
      <w:spacing w:val="5"/>
      <w:u w:val="single"/>
    </w:rPr>
  </w:style>
  <w:style w:type="paragraph" w:styleId="TOCHeading">
    <w:name w:val="TOC Heading"/>
    <w:basedOn w:val="Heading1"/>
    <w:next w:val="Normal"/>
    <w:uiPriority w:val="39"/>
    <w:semiHidden/>
    <w:unhideWhenUsed/>
    <w:qFormat/>
    <w:rsid w:val="0081686F"/>
    <w:pPr>
      <w:keepNext/>
      <w:keepLines/>
      <w:spacing w:before="480" w:after="0" w:line="276" w:lineRule="auto"/>
      <w:ind w:left="0"/>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306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4D4"/>
    <w:rPr>
      <w:rFonts w:ascii="Segoe UI" w:eastAsiaTheme="minorHAnsi" w:hAnsi="Segoe UI" w:cs="Segoe UI"/>
      <w:sz w:val="18"/>
      <w:szCs w:val="18"/>
    </w:rPr>
  </w:style>
  <w:style w:type="table" w:styleId="TableGrid">
    <w:name w:val="Table Grid"/>
    <w:basedOn w:val="TableNormal"/>
    <w:uiPriority w:val="59"/>
    <w:rsid w:val="00C8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F19A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01F14"/>
    <w:rPr>
      <w:color w:val="0563C1"/>
      <w:u w:val="single"/>
    </w:rPr>
  </w:style>
  <w:style w:type="character" w:styleId="UnresolvedMention">
    <w:name w:val="Unresolved Mention"/>
    <w:basedOn w:val="DefaultParagraphFont"/>
    <w:uiPriority w:val="99"/>
    <w:semiHidden/>
    <w:unhideWhenUsed/>
    <w:rsid w:val="00D01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918">
      <w:bodyDiv w:val="1"/>
      <w:marLeft w:val="0"/>
      <w:marRight w:val="0"/>
      <w:marTop w:val="0"/>
      <w:marBottom w:val="0"/>
      <w:divBdr>
        <w:top w:val="none" w:sz="0" w:space="0" w:color="auto"/>
        <w:left w:val="none" w:sz="0" w:space="0" w:color="auto"/>
        <w:bottom w:val="none" w:sz="0" w:space="0" w:color="auto"/>
        <w:right w:val="none" w:sz="0" w:space="0" w:color="auto"/>
      </w:divBdr>
    </w:div>
    <w:div w:id="104159553">
      <w:bodyDiv w:val="1"/>
      <w:marLeft w:val="0"/>
      <w:marRight w:val="0"/>
      <w:marTop w:val="0"/>
      <w:marBottom w:val="0"/>
      <w:divBdr>
        <w:top w:val="none" w:sz="0" w:space="0" w:color="auto"/>
        <w:left w:val="none" w:sz="0" w:space="0" w:color="auto"/>
        <w:bottom w:val="none" w:sz="0" w:space="0" w:color="auto"/>
        <w:right w:val="none" w:sz="0" w:space="0" w:color="auto"/>
      </w:divBdr>
    </w:div>
    <w:div w:id="434176322">
      <w:bodyDiv w:val="1"/>
      <w:marLeft w:val="0"/>
      <w:marRight w:val="0"/>
      <w:marTop w:val="0"/>
      <w:marBottom w:val="0"/>
      <w:divBdr>
        <w:top w:val="none" w:sz="0" w:space="0" w:color="auto"/>
        <w:left w:val="none" w:sz="0" w:space="0" w:color="auto"/>
        <w:bottom w:val="none" w:sz="0" w:space="0" w:color="auto"/>
        <w:right w:val="none" w:sz="0" w:space="0" w:color="auto"/>
      </w:divBdr>
    </w:div>
    <w:div w:id="555818252">
      <w:bodyDiv w:val="1"/>
      <w:marLeft w:val="0"/>
      <w:marRight w:val="0"/>
      <w:marTop w:val="0"/>
      <w:marBottom w:val="0"/>
      <w:divBdr>
        <w:top w:val="none" w:sz="0" w:space="0" w:color="auto"/>
        <w:left w:val="none" w:sz="0" w:space="0" w:color="auto"/>
        <w:bottom w:val="none" w:sz="0" w:space="0" w:color="auto"/>
        <w:right w:val="none" w:sz="0" w:space="0" w:color="auto"/>
      </w:divBdr>
    </w:div>
    <w:div w:id="626469222">
      <w:bodyDiv w:val="1"/>
      <w:marLeft w:val="0"/>
      <w:marRight w:val="0"/>
      <w:marTop w:val="0"/>
      <w:marBottom w:val="0"/>
      <w:divBdr>
        <w:top w:val="none" w:sz="0" w:space="0" w:color="auto"/>
        <w:left w:val="none" w:sz="0" w:space="0" w:color="auto"/>
        <w:bottom w:val="none" w:sz="0" w:space="0" w:color="auto"/>
        <w:right w:val="none" w:sz="0" w:space="0" w:color="auto"/>
      </w:divBdr>
    </w:div>
    <w:div w:id="658272933">
      <w:bodyDiv w:val="1"/>
      <w:marLeft w:val="0"/>
      <w:marRight w:val="0"/>
      <w:marTop w:val="0"/>
      <w:marBottom w:val="0"/>
      <w:divBdr>
        <w:top w:val="none" w:sz="0" w:space="0" w:color="auto"/>
        <w:left w:val="none" w:sz="0" w:space="0" w:color="auto"/>
        <w:bottom w:val="none" w:sz="0" w:space="0" w:color="auto"/>
        <w:right w:val="none" w:sz="0" w:space="0" w:color="auto"/>
      </w:divBdr>
    </w:div>
    <w:div w:id="1028792711">
      <w:bodyDiv w:val="1"/>
      <w:marLeft w:val="0"/>
      <w:marRight w:val="0"/>
      <w:marTop w:val="0"/>
      <w:marBottom w:val="0"/>
      <w:divBdr>
        <w:top w:val="none" w:sz="0" w:space="0" w:color="auto"/>
        <w:left w:val="none" w:sz="0" w:space="0" w:color="auto"/>
        <w:bottom w:val="none" w:sz="0" w:space="0" w:color="auto"/>
        <w:right w:val="none" w:sz="0" w:space="0" w:color="auto"/>
      </w:divBdr>
    </w:div>
    <w:div w:id="1172186563">
      <w:bodyDiv w:val="1"/>
      <w:marLeft w:val="0"/>
      <w:marRight w:val="0"/>
      <w:marTop w:val="0"/>
      <w:marBottom w:val="0"/>
      <w:divBdr>
        <w:top w:val="none" w:sz="0" w:space="0" w:color="auto"/>
        <w:left w:val="none" w:sz="0" w:space="0" w:color="auto"/>
        <w:bottom w:val="none" w:sz="0" w:space="0" w:color="auto"/>
        <w:right w:val="none" w:sz="0" w:space="0" w:color="auto"/>
      </w:divBdr>
    </w:div>
    <w:div w:id="1677802831">
      <w:bodyDiv w:val="1"/>
      <w:marLeft w:val="0"/>
      <w:marRight w:val="0"/>
      <w:marTop w:val="0"/>
      <w:marBottom w:val="0"/>
      <w:divBdr>
        <w:top w:val="none" w:sz="0" w:space="0" w:color="auto"/>
        <w:left w:val="none" w:sz="0" w:space="0" w:color="auto"/>
        <w:bottom w:val="none" w:sz="0" w:space="0" w:color="auto"/>
        <w:right w:val="none" w:sz="0" w:space="0" w:color="auto"/>
      </w:divBdr>
    </w:div>
    <w:div w:id="1774322739">
      <w:bodyDiv w:val="1"/>
      <w:marLeft w:val="0"/>
      <w:marRight w:val="0"/>
      <w:marTop w:val="0"/>
      <w:marBottom w:val="0"/>
      <w:divBdr>
        <w:top w:val="none" w:sz="0" w:space="0" w:color="auto"/>
        <w:left w:val="none" w:sz="0" w:space="0" w:color="auto"/>
        <w:bottom w:val="none" w:sz="0" w:space="0" w:color="auto"/>
        <w:right w:val="none" w:sz="0" w:space="0" w:color="auto"/>
      </w:divBdr>
    </w:div>
    <w:div w:id="1873688214">
      <w:bodyDiv w:val="1"/>
      <w:marLeft w:val="0"/>
      <w:marRight w:val="0"/>
      <w:marTop w:val="0"/>
      <w:marBottom w:val="0"/>
      <w:divBdr>
        <w:top w:val="none" w:sz="0" w:space="0" w:color="auto"/>
        <w:left w:val="none" w:sz="0" w:space="0" w:color="auto"/>
        <w:bottom w:val="none" w:sz="0" w:space="0" w:color="auto"/>
        <w:right w:val="none" w:sz="0" w:space="0" w:color="auto"/>
      </w:divBdr>
    </w:div>
    <w:div w:id="20815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i.ie/" TargetMode="External"/><Relationship Id="rId3" Type="http://schemas.openxmlformats.org/officeDocument/2006/relationships/styles" Target="styles.xml"/><Relationship Id="rId7" Type="http://schemas.openxmlformats.org/officeDocument/2006/relationships/hyperlink" Target="https://www.ucd.ie/studentadvisers/studentsupports/financialsuppor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cd.ie/all/cometoucd/scholarshipsandfinancialsupport/scholarships/cnf-graduat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cd.ie/all/contact/" TargetMode="External"/><Relationship Id="rId4" Type="http://schemas.openxmlformats.org/officeDocument/2006/relationships/settings" Target="settings.xml"/><Relationship Id="rId9" Type="http://schemas.openxmlformats.org/officeDocument/2006/relationships/hyperlink" Target="https://www.ucd.ie/all/cometoucd/scholarshipsandfinancialsupport/ucdlaptop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5F1E-8FF8-4508-A99D-599DFA6C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Planner</dc:title>
  <dc:creator>lisabennett</dc:creator>
  <cp:lastModifiedBy>Therese Fitzgerald</cp:lastModifiedBy>
  <cp:revision>2</cp:revision>
  <cp:lastPrinted>2022-08-18T14:44:00Z</cp:lastPrinted>
  <dcterms:created xsi:type="dcterms:W3CDTF">2023-05-31T10:24:00Z</dcterms:created>
  <dcterms:modified xsi:type="dcterms:W3CDTF">2023-05-31T10:24:00Z</dcterms:modified>
</cp:coreProperties>
</file>